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F5" w:rsidRPr="002B7B16" w:rsidRDefault="00DD3DF5">
      <w:pPr>
        <w:jc w:val="center"/>
        <w:rPr>
          <w:sz w:val="22"/>
          <w:szCs w:val="22"/>
        </w:rPr>
      </w:pPr>
      <w:r w:rsidRPr="002B7B16">
        <w:rPr>
          <w:sz w:val="22"/>
          <w:szCs w:val="22"/>
        </w:rPr>
        <w:t xml:space="preserve">Előterjesztés a </w:t>
      </w:r>
      <w:r w:rsidR="00D73066">
        <w:rPr>
          <w:sz w:val="22"/>
          <w:szCs w:val="22"/>
        </w:rPr>
        <w:t>Képviselő-testület</w:t>
      </w:r>
    </w:p>
    <w:p w:rsidR="00DD3DF5" w:rsidRPr="002B7B16" w:rsidRDefault="00DD3DF5">
      <w:pPr>
        <w:jc w:val="center"/>
        <w:rPr>
          <w:sz w:val="22"/>
          <w:szCs w:val="22"/>
        </w:rPr>
      </w:pPr>
      <w:r w:rsidRPr="002B7B16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2B7B1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április </w:t>
      </w:r>
      <w:r w:rsidR="00D73066">
        <w:rPr>
          <w:sz w:val="22"/>
          <w:szCs w:val="22"/>
        </w:rPr>
        <w:t>26</w:t>
      </w:r>
      <w:r>
        <w:rPr>
          <w:sz w:val="22"/>
          <w:szCs w:val="22"/>
        </w:rPr>
        <w:t>-</w:t>
      </w:r>
      <w:r w:rsidRPr="002B7B16">
        <w:rPr>
          <w:sz w:val="22"/>
          <w:szCs w:val="22"/>
        </w:rPr>
        <w:t>i ülésének</w:t>
      </w:r>
      <w:r>
        <w:rPr>
          <w:sz w:val="22"/>
          <w:szCs w:val="22"/>
        </w:rPr>
        <w:t xml:space="preserve"> </w:t>
      </w:r>
      <w:r w:rsidR="00D73066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2B7B16">
        <w:rPr>
          <w:sz w:val="22"/>
          <w:szCs w:val="22"/>
        </w:rPr>
        <w:t xml:space="preserve"> napirendi pontjához</w:t>
      </w:r>
    </w:p>
    <w:p w:rsidR="00DD3DF5" w:rsidRPr="002B7B16" w:rsidRDefault="00DD3DF5">
      <w:pPr>
        <w:jc w:val="both"/>
        <w:rPr>
          <w:b/>
          <w:bCs/>
          <w:sz w:val="22"/>
          <w:szCs w:val="22"/>
        </w:rPr>
      </w:pPr>
    </w:p>
    <w:p w:rsidR="00DD3DF5" w:rsidRPr="007B54E5" w:rsidRDefault="00DD3DF5">
      <w:pPr>
        <w:jc w:val="both"/>
        <w:rPr>
          <w:b/>
          <w:bCs/>
          <w:sz w:val="22"/>
          <w:szCs w:val="22"/>
        </w:rPr>
      </w:pPr>
      <w:r w:rsidRPr="007B54E5">
        <w:rPr>
          <w:b/>
          <w:bCs/>
          <w:sz w:val="22"/>
          <w:szCs w:val="22"/>
        </w:rPr>
        <w:t xml:space="preserve">Tisztelt </w:t>
      </w:r>
      <w:r w:rsidR="00D73066">
        <w:rPr>
          <w:b/>
          <w:bCs/>
          <w:sz w:val="22"/>
          <w:szCs w:val="22"/>
        </w:rPr>
        <w:t>Képviselő-testület</w:t>
      </w:r>
      <w:r w:rsidRPr="007B54E5">
        <w:rPr>
          <w:b/>
          <w:bCs/>
          <w:sz w:val="22"/>
          <w:szCs w:val="22"/>
        </w:rPr>
        <w:t>!</w:t>
      </w:r>
    </w:p>
    <w:p w:rsidR="00DD3DF5" w:rsidRPr="007B54E5" w:rsidRDefault="00DD3DF5" w:rsidP="00FF21C8">
      <w:pPr>
        <w:jc w:val="both"/>
        <w:rPr>
          <w:sz w:val="22"/>
          <w:szCs w:val="22"/>
        </w:rPr>
      </w:pPr>
    </w:p>
    <w:p w:rsidR="00DD3DF5" w:rsidRPr="007B54E5" w:rsidRDefault="00DD3DF5" w:rsidP="00FF21C8">
      <w:pPr>
        <w:jc w:val="both"/>
        <w:rPr>
          <w:sz w:val="22"/>
          <w:szCs w:val="22"/>
        </w:rPr>
      </w:pPr>
      <w:r>
        <w:rPr>
          <w:sz w:val="22"/>
          <w:szCs w:val="22"/>
        </w:rPr>
        <w:t>A 2015</w:t>
      </w:r>
      <w:r w:rsidRPr="007B54E5">
        <w:rPr>
          <w:sz w:val="22"/>
          <w:szCs w:val="22"/>
        </w:rPr>
        <w:t>. évi költségvetés végrehajtásáról az alábbiakban számolok be.</w:t>
      </w:r>
    </w:p>
    <w:p w:rsidR="00DD3DF5" w:rsidRPr="007B54E5" w:rsidRDefault="00DD3DF5" w:rsidP="00BF4246">
      <w:pPr>
        <w:autoSpaceDE w:val="0"/>
        <w:autoSpaceDN w:val="0"/>
        <w:adjustRightInd w:val="0"/>
        <w:rPr>
          <w:rFonts w:ascii="BookAntiquaOOEnc" w:hAnsi="BookAntiquaOOEnc" w:cs="BookAntiquaOOEnc"/>
          <w:color w:val="FF0000"/>
          <w:sz w:val="22"/>
          <w:szCs w:val="22"/>
        </w:rPr>
      </w:pPr>
    </w:p>
    <w:p w:rsidR="00DD3DF5" w:rsidRDefault="00DD3DF5" w:rsidP="005574C4">
      <w:pPr>
        <w:jc w:val="both"/>
      </w:pPr>
      <w:r>
        <w:t xml:space="preserve">Piliscsév Község </w:t>
      </w:r>
      <w:r w:rsidRPr="00C746DA">
        <w:t>Önkormányzata az önkormányzati törvény</w:t>
      </w:r>
      <w:r>
        <w:t>ben előírt kötelező feladatait a 2015</w:t>
      </w:r>
      <w:r w:rsidRPr="00C746DA">
        <w:t xml:space="preserve">. évben is </w:t>
      </w:r>
      <w:r>
        <w:t>zavartalanul el</w:t>
      </w:r>
      <w:r w:rsidRPr="00C746DA">
        <w:t>lát</w:t>
      </w:r>
      <w:r>
        <w:t>ta</w:t>
      </w:r>
      <w:r w:rsidRPr="00C746DA">
        <w:t xml:space="preserve">, az intézmények működését biztosítani tudta. A működés finanszírozásához az önkormányzat </w:t>
      </w:r>
      <w:r>
        <w:t>közhatalmi</w:t>
      </w:r>
      <w:r w:rsidRPr="00C746DA">
        <w:t xml:space="preserve"> </w:t>
      </w:r>
      <w:r>
        <w:t xml:space="preserve">bevételei </w:t>
      </w:r>
      <w:r w:rsidRPr="00C746DA">
        <w:t>(adók)</w:t>
      </w:r>
      <w:r>
        <w:t>, a költségvetési támogatás</w:t>
      </w:r>
      <w:r w:rsidRPr="00C746DA">
        <w:t xml:space="preserve"> és </w:t>
      </w:r>
      <w:r>
        <w:t>az átvett pénzeszközök</w:t>
      </w:r>
      <w:r w:rsidRPr="00C746DA">
        <w:t xml:space="preserve"> szakaszosan folytak be a folyószámlákra.</w:t>
      </w:r>
      <w:r>
        <w:t xml:space="preserve"> </w:t>
      </w:r>
    </w:p>
    <w:p w:rsidR="00DD3DF5" w:rsidRPr="007B54E5" w:rsidRDefault="00DD3DF5">
      <w:pPr>
        <w:jc w:val="both"/>
        <w:rPr>
          <w:color w:val="FF0000"/>
          <w:sz w:val="22"/>
          <w:szCs w:val="22"/>
        </w:rPr>
      </w:pPr>
    </w:p>
    <w:p w:rsidR="00DD3DF5" w:rsidRPr="007B54E5" w:rsidRDefault="00DD3DF5">
      <w:pPr>
        <w:jc w:val="both"/>
        <w:rPr>
          <w:b/>
          <w:sz w:val="22"/>
          <w:szCs w:val="22"/>
        </w:rPr>
      </w:pPr>
      <w:r w:rsidRPr="007B54E5">
        <w:rPr>
          <w:b/>
          <w:sz w:val="22"/>
          <w:szCs w:val="22"/>
        </w:rPr>
        <w:t>I. Önkormányzat</w:t>
      </w:r>
    </w:p>
    <w:p w:rsidR="00DD3DF5" w:rsidRPr="007B54E5" w:rsidRDefault="00DD3DF5">
      <w:pPr>
        <w:jc w:val="both"/>
        <w:rPr>
          <w:sz w:val="22"/>
          <w:szCs w:val="22"/>
        </w:rPr>
      </w:pPr>
    </w:p>
    <w:p w:rsidR="00DD3DF5" w:rsidRPr="007B54E5" w:rsidRDefault="00DD3DF5" w:rsidP="00D144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54E5">
        <w:rPr>
          <w:sz w:val="22"/>
          <w:szCs w:val="22"/>
        </w:rPr>
        <w:t>Piliscsév Község Önkormányzatának 201</w:t>
      </w:r>
      <w:r>
        <w:rPr>
          <w:sz w:val="22"/>
          <w:szCs w:val="22"/>
        </w:rPr>
        <w:t>5</w:t>
      </w:r>
      <w:r w:rsidRPr="007B54E5">
        <w:rPr>
          <w:sz w:val="22"/>
          <w:szCs w:val="22"/>
        </w:rPr>
        <w:t xml:space="preserve">. évi költségvetési mérlegét az </w:t>
      </w:r>
      <w:r w:rsidRPr="007B54E5">
        <w:rPr>
          <w:b/>
          <w:i/>
          <w:sz w:val="22"/>
          <w:szCs w:val="22"/>
        </w:rPr>
        <w:t>I</w:t>
      </w:r>
      <w:r w:rsidRPr="007B54E5">
        <w:rPr>
          <w:sz w:val="22"/>
          <w:szCs w:val="22"/>
        </w:rPr>
        <w:t>.</w:t>
      </w:r>
      <w:r w:rsidRPr="007B54E5">
        <w:rPr>
          <w:b/>
          <w:bCs/>
          <w:i/>
          <w:sz w:val="22"/>
          <w:szCs w:val="22"/>
        </w:rPr>
        <w:t xml:space="preserve">1. </w:t>
      </w:r>
      <w:proofErr w:type="gramStart"/>
      <w:r w:rsidRPr="007B54E5">
        <w:rPr>
          <w:b/>
          <w:bCs/>
          <w:i/>
          <w:sz w:val="22"/>
          <w:szCs w:val="22"/>
        </w:rPr>
        <w:t>számú</w:t>
      </w:r>
      <w:proofErr w:type="gramEnd"/>
      <w:r w:rsidRPr="007B54E5">
        <w:rPr>
          <w:b/>
          <w:bCs/>
          <w:i/>
          <w:sz w:val="22"/>
          <w:szCs w:val="22"/>
        </w:rPr>
        <w:t xml:space="preserve"> melléklet</w:t>
      </w:r>
      <w:r w:rsidRPr="007B54E5">
        <w:rPr>
          <w:b/>
          <w:bCs/>
          <w:sz w:val="22"/>
          <w:szCs w:val="22"/>
        </w:rPr>
        <w:t xml:space="preserve"> </w:t>
      </w:r>
      <w:r w:rsidRPr="007B54E5">
        <w:rPr>
          <w:sz w:val="22"/>
          <w:szCs w:val="22"/>
        </w:rPr>
        <w:t xml:space="preserve">tartalmazza. A bevételek ennél részletesebb bemutatására az </w:t>
      </w:r>
      <w:r w:rsidRPr="007B54E5">
        <w:rPr>
          <w:b/>
          <w:i/>
          <w:sz w:val="22"/>
          <w:szCs w:val="22"/>
        </w:rPr>
        <w:t>I.2</w:t>
      </w:r>
      <w:r w:rsidRPr="007B54E5">
        <w:rPr>
          <w:b/>
          <w:bCs/>
          <w:i/>
          <w:sz w:val="22"/>
          <w:szCs w:val="22"/>
        </w:rPr>
        <w:t xml:space="preserve">. </w:t>
      </w:r>
      <w:proofErr w:type="gramStart"/>
      <w:r w:rsidRPr="007B54E5">
        <w:rPr>
          <w:b/>
          <w:bCs/>
          <w:i/>
          <w:sz w:val="22"/>
          <w:szCs w:val="22"/>
        </w:rPr>
        <w:t>számú</w:t>
      </w:r>
      <w:proofErr w:type="gramEnd"/>
      <w:r w:rsidRPr="007B54E5">
        <w:rPr>
          <w:b/>
          <w:bCs/>
          <w:i/>
          <w:sz w:val="22"/>
          <w:szCs w:val="22"/>
        </w:rPr>
        <w:t xml:space="preserve"> melléklet</w:t>
      </w:r>
      <w:r w:rsidRPr="007B54E5">
        <w:rPr>
          <w:b/>
          <w:bCs/>
          <w:sz w:val="22"/>
          <w:szCs w:val="22"/>
        </w:rPr>
        <w:t xml:space="preserve">, a </w:t>
      </w:r>
      <w:r w:rsidRPr="007B54E5">
        <w:rPr>
          <w:bCs/>
          <w:sz w:val="22"/>
          <w:szCs w:val="22"/>
        </w:rPr>
        <w:t>kiadások bemutatására pedig az</w:t>
      </w:r>
      <w:r w:rsidRPr="007B54E5">
        <w:rPr>
          <w:b/>
          <w:bCs/>
          <w:sz w:val="22"/>
          <w:szCs w:val="22"/>
        </w:rPr>
        <w:t xml:space="preserve"> </w:t>
      </w:r>
      <w:r w:rsidRPr="007B54E5">
        <w:rPr>
          <w:b/>
          <w:bCs/>
          <w:i/>
          <w:sz w:val="22"/>
          <w:szCs w:val="22"/>
        </w:rPr>
        <w:t xml:space="preserve">I.3-4. </w:t>
      </w:r>
      <w:proofErr w:type="gramStart"/>
      <w:r w:rsidRPr="007B54E5">
        <w:rPr>
          <w:b/>
          <w:bCs/>
          <w:i/>
          <w:sz w:val="22"/>
          <w:szCs w:val="22"/>
        </w:rPr>
        <w:t>számú</w:t>
      </w:r>
      <w:proofErr w:type="gramEnd"/>
      <w:r w:rsidRPr="007B54E5">
        <w:rPr>
          <w:b/>
          <w:bCs/>
          <w:i/>
          <w:sz w:val="22"/>
          <w:szCs w:val="22"/>
        </w:rPr>
        <w:t xml:space="preserve"> mellékletek</w:t>
      </w:r>
      <w:r w:rsidRPr="007B54E5">
        <w:rPr>
          <w:b/>
          <w:bCs/>
          <w:sz w:val="22"/>
          <w:szCs w:val="22"/>
        </w:rPr>
        <w:t xml:space="preserve"> </w:t>
      </w:r>
      <w:r w:rsidRPr="007B54E5">
        <w:rPr>
          <w:sz w:val="22"/>
          <w:szCs w:val="22"/>
        </w:rPr>
        <w:t>szolgálnak.</w:t>
      </w:r>
    </w:p>
    <w:p w:rsidR="00DD3DF5" w:rsidRPr="007B54E5" w:rsidRDefault="00DD3DF5" w:rsidP="00D144DB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DD3DF5" w:rsidRPr="007B54E5" w:rsidRDefault="00DD3DF5">
      <w:pPr>
        <w:pStyle w:val="Cmsor1"/>
        <w:jc w:val="both"/>
        <w:rPr>
          <w:sz w:val="22"/>
          <w:szCs w:val="22"/>
          <w:u w:val="single"/>
        </w:rPr>
      </w:pPr>
      <w:r w:rsidRPr="007B54E5">
        <w:rPr>
          <w:sz w:val="22"/>
          <w:szCs w:val="22"/>
          <w:u w:val="single"/>
        </w:rPr>
        <w:t>Bevételek</w:t>
      </w:r>
    </w:p>
    <w:p w:rsidR="00DD3DF5" w:rsidRPr="007B54E5" w:rsidRDefault="00DD3DF5" w:rsidP="000E24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3DF5" w:rsidRPr="007B54E5" w:rsidRDefault="00DD3DF5" w:rsidP="001653D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 2015</w:t>
      </w:r>
      <w:r w:rsidRPr="007B54E5">
        <w:rPr>
          <w:sz w:val="22"/>
          <w:szCs w:val="22"/>
        </w:rPr>
        <w:t xml:space="preserve">. évi költségvetés végrehajtása során, éves szinten, tárgyévi bevételeink a módosított előirányzathoz viszonyítva </w:t>
      </w:r>
      <w:r>
        <w:rPr>
          <w:sz w:val="22"/>
          <w:szCs w:val="22"/>
        </w:rPr>
        <w:t>101</w:t>
      </w:r>
      <w:r w:rsidRPr="007B54E5">
        <w:rPr>
          <w:sz w:val="22"/>
          <w:szCs w:val="22"/>
        </w:rPr>
        <w:t xml:space="preserve"> %-ban teljesültek. </w:t>
      </w:r>
    </w:p>
    <w:p w:rsidR="00DD3DF5" w:rsidRPr="00F312D0" w:rsidRDefault="00DD3DF5" w:rsidP="001653D7"/>
    <w:p w:rsidR="00DD3DF5" w:rsidRDefault="00DD3DF5" w:rsidP="001653D7">
      <w:pPr>
        <w:jc w:val="both"/>
      </w:pPr>
      <w:r w:rsidRPr="00F312D0">
        <w:t xml:space="preserve">Az önkormányzat </w:t>
      </w:r>
      <w:r>
        <w:t>16.850</w:t>
      </w:r>
      <w:r w:rsidRPr="00F312D0">
        <w:t xml:space="preserve"> </w:t>
      </w:r>
      <w:proofErr w:type="spellStart"/>
      <w:r w:rsidRPr="00F312D0">
        <w:t>eFt</w:t>
      </w:r>
      <w:proofErr w:type="spellEnd"/>
      <w:r w:rsidRPr="00F312D0">
        <w:t xml:space="preserve"> </w:t>
      </w:r>
      <w:r w:rsidRPr="00F312D0">
        <w:rPr>
          <w:i/>
        </w:rPr>
        <w:t>működési bevételre</w:t>
      </w:r>
      <w:r>
        <w:t xml:space="preserve"> tett szert éves szinten, </w:t>
      </w:r>
    </w:p>
    <w:p w:rsidR="00DD3DF5" w:rsidRPr="00F312D0" w:rsidRDefault="00DD3DF5" w:rsidP="001653D7">
      <w:pPr>
        <w:jc w:val="both"/>
      </w:pPr>
      <w:proofErr w:type="gramStart"/>
      <w:r>
        <w:t>ebből</w:t>
      </w:r>
      <w:proofErr w:type="gramEnd"/>
      <w:r>
        <w:t>:</w:t>
      </w:r>
    </w:p>
    <w:p w:rsidR="00DD3DF5" w:rsidRDefault="00DD3DF5" w:rsidP="001653D7">
      <w:pPr>
        <w:jc w:val="both"/>
        <w:rPr>
          <w:sz w:val="22"/>
          <w:szCs w:val="22"/>
        </w:rPr>
      </w:pPr>
      <w:r w:rsidRPr="007B54E5">
        <w:rPr>
          <w:sz w:val="22"/>
          <w:szCs w:val="22"/>
        </w:rPr>
        <w:t xml:space="preserve">• </w:t>
      </w:r>
      <w:proofErr w:type="gramStart"/>
      <w:r w:rsidRPr="007B54E5">
        <w:rPr>
          <w:sz w:val="22"/>
          <w:szCs w:val="22"/>
        </w:rPr>
        <w:t>szolgáltatások</w:t>
      </w:r>
      <w:proofErr w:type="gramEnd"/>
      <w:r w:rsidRPr="007B54E5">
        <w:rPr>
          <w:sz w:val="22"/>
          <w:szCs w:val="22"/>
        </w:rPr>
        <w:t xml:space="preserve"> ellenértéke (esküvő </w:t>
      </w:r>
      <w:proofErr w:type="spellStart"/>
      <w:r w:rsidRPr="007B54E5">
        <w:rPr>
          <w:sz w:val="22"/>
          <w:szCs w:val="22"/>
        </w:rPr>
        <w:t>szolg</w:t>
      </w:r>
      <w:proofErr w:type="spellEnd"/>
      <w:r w:rsidRPr="007B54E5">
        <w:rPr>
          <w:sz w:val="22"/>
          <w:szCs w:val="22"/>
        </w:rPr>
        <w:t>.</w:t>
      </w:r>
      <w:r w:rsidR="00F56976">
        <w:rPr>
          <w:sz w:val="22"/>
          <w:szCs w:val="22"/>
        </w:rPr>
        <w:t xml:space="preserve"> </w:t>
      </w:r>
      <w:r w:rsidRPr="007B54E5">
        <w:rPr>
          <w:sz w:val="22"/>
          <w:szCs w:val="22"/>
        </w:rPr>
        <w:t>d</w:t>
      </w:r>
      <w:proofErr w:type="gramStart"/>
      <w:r w:rsidRPr="007B54E5">
        <w:rPr>
          <w:sz w:val="22"/>
          <w:szCs w:val="22"/>
        </w:rPr>
        <w:t>.,</w:t>
      </w:r>
      <w:proofErr w:type="gramEnd"/>
      <w:r w:rsidRPr="007B54E5">
        <w:rPr>
          <w:sz w:val="22"/>
          <w:szCs w:val="22"/>
        </w:rPr>
        <w:t xml:space="preserve"> hirdetés): </w:t>
      </w:r>
      <w:r>
        <w:rPr>
          <w:sz w:val="22"/>
          <w:szCs w:val="22"/>
        </w:rPr>
        <w:t xml:space="preserve">   </w:t>
      </w:r>
      <w:r w:rsidRPr="007B54E5">
        <w:rPr>
          <w:sz w:val="22"/>
          <w:szCs w:val="22"/>
        </w:rPr>
        <w:t xml:space="preserve">   </w:t>
      </w:r>
      <w:r w:rsidR="00F56976">
        <w:rPr>
          <w:sz w:val="22"/>
          <w:szCs w:val="22"/>
        </w:rPr>
        <w:t xml:space="preserve">                                          </w:t>
      </w:r>
      <w:r w:rsidRPr="007B54E5">
        <w:rPr>
          <w:sz w:val="22"/>
          <w:szCs w:val="22"/>
        </w:rPr>
        <w:t>1</w:t>
      </w:r>
      <w:r>
        <w:rPr>
          <w:sz w:val="22"/>
          <w:szCs w:val="22"/>
        </w:rPr>
        <w:t>15</w:t>
      </w:r>
      <w:r w:rsidR="00F2534F">
        <w:rPr>
          <w:sz w:val="22"/>
          <w:szCs w:val="22"/>
        </w:rPr>
        <w:t xml:space="preserve"> </w:t>
      </w:r>
      <w:proofErr w:type="spellStart"/>
      <w:r w:rsidRPr="007B54E5">
        <w:rPr>
          <w:sz w:val="22"/>
          <w:szCs w:val="22"/>
        </w:rPr>
        <w:t>eFt</w:t>
      </w:r>
      <w:proofErr w:type="spellEnd"/>
    </w:p>
    <w:p w:rsidR="00F56976" w:rsidRPr="007B54E5" w:rsidRDefault="00F56976" w:rsidP="001653D7">
      <w:pPr>
        <w:jc w:val="both"/>
        <w:rPr>
          <w:sz w:val="22"/>
          <w:szCs w:val="22"/>
        </w:rPr>
      </w:pPr>
      <w:r w:rsidRPr="007B54E5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eszk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bérbeadásából</w:t>
      </w:r>
      <w:proofErr w:type="gramEnd"/>
      <w:r>
        <w:rPr>
          <w:sz w:val="22"/>
          <w:szCs w:val="22"/>
        </w:rPr>
        <w:t xml:space="preserve"> származó bevétel (haszonbér, közterület használat):                   355 </w:t>
      </w:r>
      <w:proofErr w:type="spellStart"/>
      <w:r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 xml:space="preserve">                 </w:t>
      </w:r>
    </w:p>
    <w:p w:rsidR="00DD3DF5" w:rsidRPr="007B54E5" w:rsidRDefault="00DD3DF5" w:rsidP="001653D7">
      <w:pPr>
        <w:jc w:val="both"/>
        <w:rPr>
          <w:sz w:val="22"/>
          <w:szCs w:val="22"/>
        </w:rPr>
      </w:pPr>
      <w:r w:rsidRPr="007B54E5">
        <w:rPr>
          <w:sz w:val="22"/>
          <w:szCs w:val="22"/>
        </w:rPr>
        <w:t xml:space="preserve">• </w:t>
      </w:r>
      <w:proofErr w:type="gramStart"/>
      <w:r w:rsidRPr="007B54E5">
        <w:rPr>
          <w:sz w:val="22"/>
          <w:szCs w:val="22"/>
        </w:rPr>
        <w:t>tulajdonosi</w:t>
      </w:r>
      <w:proofErr w:type="gramEnd"/>
      <w:r w:rsidRPr="007B54E5">
        <w:rPr>
          <w:sz w:val="22"/>
          <w:szCs w:val="22"/>
        </w:rPr>
        <w:t xml:space="preserve"> bevételek , bérbeadásból </w:t>
      </w:r>
      <w:proofErr w:type="spellStart"/>
      <w:r w:rsidRPr="007B54E5">
        <w:rPr>
          <w:sz w:val="22"/>
          <w:szCs w:val="22"/>
        </w:rPr>
        <w:t>szárm</w:t>
      </w:r>
      <w:proofErr w:type="spellEnd"/>
      <w:r w:rsidRPr="007B54E5">
        <w:rPr>
          <w:sz w:val="22"/>
          <w:szCs w:val="22"/>
        </w:rPr>
        <w:t xml:space="preserve">. </w:t>
      </w:r>
      <w:proofErr w:type="gramStart"/>
      <w:r w:rsidRPr="007B54E5">
        <w:rPr>
          <w:sz w:val="22"/>
          <w:szCs w:val="22"/>
        </w:rPr>
        <w:t>bevételek</w:t>
      </w:r>
      <w:proofErr w:type="gramEnd"/>
      <w:r w:rsidRPr="007B54E5">
        <w:rPr>
          <w:sz w:val="22"/>
          <w:szCs w:val="22"/>
        </w:rPr>
        <w:t xml:space="preserve"> :                                        </w:t>
      </w:r>
      <w:r>
        <w:rPr>
          <w:sz w:val="22"/>
          <w:szCs w:val="22"/>
        </w:rPr>
        <w:t xml:space="preserve">  </w:t>
      </w:r>
      <w:r w:rsidRPr="007B54E5">
        <w:rPr>
          <w:sz w:val="22"/>
          <w:szCs w:val="22"/>
        </w:rPr>
        <w:t xml:space="preserve">   </w:t>
      </w:r>
      <w:r>
        <w:rPr>
          <w:sz w:val="22"/>
          <w:szCs w:val="22"/>
        </w:rPr>
        <w:t>8.764</w:t>
      </w:r>
      <w:r w:rsidRPr="007B54E5">
        <w:rPr>
          <w:sz w:val="22"/>
          <w:szCs w:val="22"/>
        </w:rPr>
        <w:t xml:space="preserve"> </w:t>
      </w:r>
      <w:proofErr w:type="spellStart"/>
      <w:r w:rsidRPr="007B54E5">
        <w:rPr>
          <w:sz w:val="22"/>
          <w:szCs w:val="22"/>
        </w:rPr>
        <w:t>eFt</w:t>
      </w:r>
      <w:proofErr w:type="spellEnd"/>
    </w:p>
    <w:p w:rsidR="00DD3DF5" w:rsidRPr="007B54E5" w:rsidRDefault="00DD3DF5" w:rsidP="00FC05E4">
      <w:pPr>
        <w:jc w:val="both"/>
        <w:rPr>
          <w:i/>
          <w:sz w:val="22"/>
          <w:szCs w:val="22"/>
        </w:rPr>
      </w:pPr>
      <w:r w:rsidRPr="007B54E5">
        <w:rPr>
          <w:i/>
          <w:sz w:val="22"/>
          <w:szCs w:val="22"/>
        </w:rPr>
        <w:t xml:space="preserve">        </w:t>
      </w:r>
      <w:proofErr w:type="gramStart"/>
      <w:r w:rsidRPr="007B54E5">
        <w:rPr>
          <w:i/>
          <w:sz w:val="22"/>
          <w:szCs w:val="22"/>
        </w:rPr>
        <w:t>ebből</w:t>
      </w:r>
      <w:proofErr w:type="gramEnd"/>
      <w:r w:rsidRPr="007B54E5">
        <w:rPr>
          <w:i/>
          <w:sz w:val="22"/>
          <w:szCs w:val="22"/>
        </w:rPr>
        <w:t xml:space="preserve"> : a Tisztítómű bérleti díja: </w:t>
      </w:r>
      <w:r>
        <w:rPr>
          <w:i/>
          <w:sz w:val="22"/>
          <w:szCs w:val="22"/>
        </w:rPr>
        <w:t>5.843</w:t>
      </w:r>
      <w:r w:rsidRPr="007B54E5">
        <w:rPr>
          <w:i/>
          <w:sz w:val="22"/>
          <w:szCs w:val="22"/>
        </w:rPr>
        <w:t xml:space="preserve"> </w:t>
      </w:r>
      <w:proofErr w:type="spellStart"/>
      <w:r w:rsidRPr="007B54E5">
        <w:rPr>
          <w:i/>
          <w:sz w:val="22"/>
          <w:szCs w:val="22"/>
        </w:rPr>
        <w:t>eFt</w:t>
      </w:r>
      <w:proofErr w:type="spellEnd"/>
    </w:p>
    <w:p w:rsidR="00DD3DF5" w:rsidRPr="007B54E5" w:rsidRDefault="00DD3DF5" w:rsidP="001653D7">
      <w:pPr>
        <w:jc w:val="both"/>
        <w:rPr>
          <w:sz w:val="22"/>
          <w:szCs w:val="22"/>
        </w:rPr>
      </w:pPr>
      <w:r w:rsidRPr="007B54E5">
        <w:rPr>
          <w:sz w:val="22"/>
          <w:szCs w:val="22"/>
        </w:rPr>
        <w:t xml:space="preserve">• </w:t>
      </w:r>
      <w:proofErr w:type="gramStart"/>
      <w:r w:rsidRPr="007B54E5">
        <w:rPr>
          <w:sz w:val="22"/>
          <w:szCs w:val="22"/>
        </w:rPr>
        <w:t>intézményi</w:t>
      </w:r>
      <w:proofErr w:type="gramEnd"/>
      <w:r w:rsidRPr="007B54E5">
        <w:rPr>
          <w:sz w:val="22"/>
          <w:szCs w:val="22"/>
        </w:rPr>
        <w:t xml:space="preserve"> ellátási díj nettó ért.(óvodai, iskolai étkeztetés):                                   </w:t>
      </w:r>
      <w:r>
        <w:rPr>
          <w:sz w:val="22"/>
          <w:szCs w:val="22"/>
        </w:rPr>
        <w:t xml:space="preserve">   </w:t>
      </w:r>
      <w:r w:rsidRPr="007B54E5">
        <w:rPr>
          <w:sz w:val="22"/>
          <w:szCs w:val="22"/>
        </w:rPr>
        <w:t xml:space="preserve">   </w:t>
      </w:r>
      <w:r>
        <w:rPr>
          <w:sz w:val="22"/>
          <w:szCs w:val="22"/>
        </w:rPr>
        <w:t>3.622</w:t>
      </w:r>
      <w:r w:rsidRPr="007B54E5">
        <w:rPr>
          <w:sz w:val="22"/>
          <w:szCs w:val="22"/>
        </w:rPr>
        <w:t xml:space="preserve"> </w:t>
      </w:r>
      <w:proofErr w:type="spellStart"/>
      <w:r w:rsidRPr="007B54E5">
        <w:rPr>
          <w:sz w:val="22"/>
          <w:szCs w:val="22"/>
        </w:rPr>
        <w:t>eFt</w:t>
      </w:r>
      <w:proofErr w:type="spellEnd"/>
    </w:p>
    <w:p w:rsidR="00DD3DF5" w:rsidRPr="007B54E5" w:rsidRDefault="00DD3DF5" w:rsidP="005B0691">
      <w:pPr>
        <w:rPr>
          <w:sz w:val="22"/>
          <w:szCs w:val="22"/>
        </w:rPr>
      </w:pPr>
      <w:r w:rsidRPr="007B54E5">
        <w:rPr>
          <w:sz w:val="22"/>
          <w:szCs w:val="22"/>
        </w:rPr>
        <w:t xml:space="preserve">• </w:t>
      </w:r>
      <w:proofErr w:type="gramStart"/>
      <w:r w:rsidRPr="007B54E5">
        <w:rPr>
          <w:sz w:val="22"/>
          <w:szCs w:val="22"/>
        </w:rPr>
        <w:t>kiszámlázott</w:t>
      </w:r>
      <w:proofErr w:type="gramEnd"/>
      <w:r w:rsidRPr="007B54E5">
        <w:rPr>
          <w:sz w:val="22"/>
          <w:szCs w:val="22"/>
        </w:rPr>
        <w:t xml:space="preserve"> Áfa :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F2534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979 </w:t>
      </w:r>
      <w:proofErr w:type="spellStart"/>
      <w:r w:rsidRPr="007B54E5">
        <w:rPr>
          <w:sz w:val="22"/>
          <w:szCs w:val="22"/>
        </w:rPr>
        <w:t>eFt</w:t>
      </w:r>
      <w:proofErr w:type="spellEnd"/>
    </w:p>
    <w:p w:rsidR="007327B3" w:rsidRDefault="00DD3DF5" w:rsidP="005B0691">
      <w:pPr>
        <w:rPr>
          <w:sz w:val="22"/>
          <w:szCs w:val="22"/>
        </w:rPr>
      </w:pPr>
      <w:r w:rsidRPr="007B54E5">
        <w:rPr>
          <w:sz w:val="22"/>
          <w:szCs w:val="22"/>
        </w:rPr>
        <w:t xml:space="preserve">• </w:t>
      </w:r>
      <w:proofErr w:type="gramStart"/>
      <w:r w:rsidRPr="007B54E5">
        <w:rPr>
          <w:sz w:val="22"/>
          <w:szCs w:val="22"/>
        </w:rPr>
        <w:t>kamatbevétel</w:t>
      </w:r>
      <w:proofErr w:type="gramEnd"/>
      <w:r w:rsidRPr="007B54E5">
        <w:rPr>
          <w:sz w:val="22"/>
          <w:szCs w:val="22"/>
        </w:rPr>
        <w:t xml:space="preserve">: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F2534F">
        <w:rPr>
          <w:sz w:val="22"/>
          <w:szCs w:val="22"/>
        </w:rPr>
        <w:t xml:space="preserve">       </w:t>
      </w:r>
      <w:r w:rsidRPr="007B54E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331</w:t>
      </w:r>
      <w:r w:rsidR="007327B3">
        <w:rPr>
          <w:sz w:val="22"/>
          <w:szCs w:val="22"/>
        </w:rPr>
        <w:t xml:space="preserve"> </w:t>
      </w:r>
      <w:proofErr w:type="spellStart"/>
      <w:r w:rsidRPr="007B54E5"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 xml:space="preserve">       </w:t>
      </w:r>
      <w:r w:rsidRPr="007B54E5">
        <w:rPr>
          <w:sz w:val="22"/>
          <w:szCs w:val="22"/>
        </w:rPr>
        <w:t xml:space="preserve">  </w:t>
      </w:r>
    </w:p>
    <w:p w:rsidR="007327B3" w:rsidRDefault="007327B3" w:rsidP="005B0691">
      <w:pPr>
        <w:rPr>
          <w:sz w:val="22"/>
          <w:szCs w:val="22"/>
        </w:rPr>
      </w:pPr>
      <w:r w:rsidRPr="007B54E5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egyéb</w:t>
      </w:r>
      <w:proofErr w:type="gramEnd"/>
      <w:r>
        <w:rPr>
          <w:sz w:val="22"/>
          <w:szCs w:val="22"/>
        </w:rPr>
        <w:t xml:space="preserve"> működési bevételek:                                                                                                      254 </w:t>
      </w:r>
      <w:proofErr w:type="spellStart"/>
      <w:r>
        <w:rPr>
          <w:sz w:val="22"/>
          <w:szCs w:val="22"/>
        </w:rPr>
        <w:t>eFt</w:t>
      </w:r>
      <w:proofErr w:type="spellEnd"/>
    </w:p>
    <w:p w:rsidR="00DD3DF5" w:rsidRPr="007B54E5" w:rsidRDefault="00DD3DF5" w:rsidP="005B0691">
      <w:pPr>
        <w:rPr>
          <w:sz w:val="22"/>
          <w:szCs w:val="22"/>
        </w:rPr>
      </w:pPr>
      <w:r w:rsidRPr="007B54E5">
        <w:rPr>
          <w:sz w:val="22"/>
          <w:szCs w:val="22"/>
        </w:rPr>
        <w:t>•</w:t>
      </w:r>
      <w:r w:rsidR="007327B3">
        <w:rPr>
          <w:sz w:val="22"/>
          <w:szCs w:val="22"/>
        </w:rPr>
        <w:t xml:space="preserve"> </w:t>
      </w:r>
      <w:proofErr w:type="gramStart"/>
      <w:r w:rsidRPr="007B54E5">
        <w:rPr>
          <w:sz w:val="22"/>
          <w:szCs w:val="22"/>
        </w:rPr>
        <w:t>visszatérített</w:t>
      </w:r>
      <w:proofErr w:type="gramEnd"/>
      <w:r w:rsidRPr="007B54E5">
        <w:rPr>
          <w:sz w:val="22"/>
          <w:szCs w:val="22"/>
        </w:rPr>
        <w:t xml:space="preserve"> ÁFA:                                                                                                      </w:t>
      </w:r>
      <w:r w:rsidR="00F2534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1.757</w:t>
      </w:r>
      <w:r w:rsidR="007327B3">
        <w:rPr>
          <w:sz w:val="22"/>
          <w:szCs w:val="22"/>
        </w:rPr>
        <w:t xml:space="preserve"> </w:t>
      </w:r>
      <w:proofErr w:type="spellStart"/>
      <w:r w:rsidRPr="007B54E5"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>.</w:t>
      </w:r>
    </w:p>
    <w:p w:rsidR="00DD3DF5" w:rsidRDefault="00DD3DF5" w:rsidP="008F0273">
      <w:pPr>
        <w:jc w:val="both"/>
        <w:rPr>
          <w:sz w:val="22"/>
          <w:szCs w:val="22"/>
        </w:rPr>
      </w:pPr>
    </w:p>
    <w:p w:rsidR="00DD3DF5" w:rsidRPr="007B54E5" w:rsidRDefault="00DD3DF5" w:rsidP="00311C15">
      <w:pPr>
        <w:jc w:val="both"/>
        <w:rPr>
          <w:sz w:val="22"/>
          <w:szCs w:val="22"/>
        </w:rPr>
      </w:pPr>
      <w:r w:rsidRPr="007B54E5">
        <w:rPr>
          <w:sz w:val="22"/>
          <w:szCs w:val="22"/>
        </w:rPr>
        <w:t xml:space="preserve">Az önkormányzat </w:t>
      </w:r>
      <w:r>
        <w:rPr>
          <w:i/>
          <w:sz w:val="22"/>
          <w:szCs w:val="22"/>
        </w:rPr>
        <w:t>közhatalmi</w:t>
      </w:r>
      <w:r w:rsidRPr="007B54E5">
        <w:rPr>
          <w:i/>
          <w:sz w:val="22"/>
          <w:szCs w:val="22"/>
        </w:rPr>
        <w:t xml:space="preserve"> bevételei</w:t>
      </w:r>
      <w:r w:rsidRPr="007B54E5">
        <w:rPr>
          <w:sz w:val="22"/>
          <w:szCs w:val="22"/>
        </w:rPr>
        <w:t xml:space="preserve"> a </w:t>
      </w:r>
      <w:r w:rsidRPr="00600F98">
        <w:rPr>
          <w:sz w:val="22"/>
          <w:szCs w:val="22"/>
        </w:rPr>
        <w:t xml:space="preserve">módosított előirányzathoz viszonyítva 110 %-ban teljesültek, összességében mintegy 65.814 </w:t>
      </w:r>
      <w:proofErr w:type="spellStart"/>
      <w:r w:rsidRPr="00600F98">
        <w:rPr>
          <w:sz w:val="22"/>
          <w:szCs w:val="22"/>
        </w:rPr>
        <w:t>eFt</w:t>
      </w:r>
      <w:proofErr w:type="spellEnd"/>
      <w:r w:rsidRPr="00600F98">
        <w:rPr>
          <w:sz w:val="22"/>
          <w:szCs w:val="22"/>
        </w:rPr>
        <w:t xml:space="preserve"> bevételt jelentettek az önkormányzat számára</w:t>
      </w:r>
      <w:r w:rsidRPr="009230E8">
        <w:rPr>
          <w:sz w:val="22"/>
          <w:szCs w:val="22"/>
        </w:rPr>
        <w:t xml:space="preserve">. A magánszemélyek kommunális adója </w:t>
      </w:r>
      <w:r w:rsidR="000F5A88" w:rsidRPr="009230E8">
        <w:rPr>
          <w:sz w:val="22"/>
          <w:szCs w:val="22"/>
        </w:rPr>
        <w:t>megközelítette a tervezett éves szintet</w:t>
      </w:r>
      <w:r w:rsidRPr="009230E8">
        <w:rPr>
          <w:sz w:val="22"/>
          <w:szCs w:val="22"/>
        </w:rPr>
        <w:t xml:space="preserve">, a </w:t>
      </w:r>
      <w:r w:rsidR="00770D73" w:rsidRPr="009230E8">
        <w:rPr>
          <w:sz w:val="22"/>
          <w:szCs w:val="22"/>
        </w:rPr>
        <w:t>gépjárműadóból származó bevétel pedig 83 %-ban teljesült az előirányzathoz viszonyítva</w:t>
      </w:r>
      <w:r w:rsidRPr="009230E8">
        <w:rPr>
          <w:sz w:val="22"/>
          <w:szCs w:val="22"/>
        </w:rPr>
        <w:t xml:space="preserve">. </w:t>
      </w:r>
      <w:r w:rsidR="009230E8">
        <w:rPr>
          <w:sz w:val="22"/>
          <w:szCs w:val="22"/>
        </w:rPr>
        <w:t>Az iparűzési adó többletbevétele a vállalkozói árbevételek növekedésének köszön</w:t>
      </w:r>
      <w:r w:rsidR="006220B7">
        <w:rPr>
          <w:sz w:val="22"/>
          <w:szCs w:val="22"/>
        </w:rPr>
        <w:t>hető.</w:t>
      </w:r>
    </w:p>
    <w:p w:rsidR="00DD3DF5" w:rsidRPr="00AC0198" w:rsidRDefault="00DD3DF5" w:rsidP="008F0273">
      <w:pPr>
        <w:jc w:val="both"/>
        <w:rPr>
          <w:sz w:val="18"/>
          <w:szCs w:val="18"/>
        </w:rPr>
      </w:pPr>
      <w:r w:rsidRPr="00AC0198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</w:t>
      </w:r>
      <w:r w:rsidRPr="00AC0198">
        <w:rPr>
          <w:sz w:val="18"/>
          <w:szCs w:val="18"/>
        </w:rPr>
        <w:t>Ft</w:t>
      </w:r>
    </w:p>
    <w:tbl>
      <w:tblPr>
        <w:tblW w:w="7830" w:type="dxa"/>
        <w:tblInd w:w="623" w:type="dxa"/>
        <w:tblCellMar>
          <w:left w:w="70" w:type="dxa"/>
          <w:right w:w="70" w:type="dxa"/>
        </w:tblCellMar>
        <w:tblLook w:val="0000"/>
      </w:tblPr>
      <w:tblGrid>
        <w:gridCol w:w="4670"/>
        <w:gridCol w:w="1040"/>
        <w:gridCol w:w="1060"/>
        <w:gridCol w:w="1060"/>
      </w:tblGrid>
      <w:tr w:rsidR="00DD3DF5" w:rsidRPr="009D16F3" w:rsidTr="009D16F3">
        <w:trPr>
          <w:trHeight w:val="284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3DF5" w:rsidRPr="009D16F3" w:rsidRDefault="00DD3DF5" w:rsidP="009D16F3">
            <w:pPr>
              <w:jc w:val="center"/>
              <w:rPr>
                <w:b/>
                <w:sz w:val="16"/>
                <w:szCs w:val="16"/>
              </w:rPr>
            </w:pPr>
            <w:r w:rsidRPr="009D16F3">
              <w:rPr>
                <w:b/>
                <w:sz w:val="16"/>
                <w:szCs w:val="16"/>
              </w:rPr>
              <w:t>Jogcím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3DF5" w:rsidRPr="009D16F3" w:rsidRDefault="00DD3DF5" w:rsidP="009D16F3">
            <w:pPr>
              <w:jc w:val="center"/>
              <w:rPr>
                <w:b/>
                <w:sz w:val="16"/>
                <w:szCs w:val="16"/>
              </w:rPr>
            </w:pPr>
            <w:r w:rsidRPr="009D16F3">
              <w:rPr>
                <w:b/>
                <w:sz w:val="16"/>
                <w:szCs w:val="16"/>
              </w:rPr>
              <w:t xml:space="preserve">Eredeti </w:t>
            </w:r>
            <w:proofErr w:type="spellStart"/>
            <w:r w:rsidRPr="009D16F3">
              <w:rPr>
                <w:b/>
                <w:sz w:val="16"/>
                <w:szCs w:val="16"/>
              </w:rPr>
              <w:t>ei</w:t>
            </w:r>
            <w:proofErr w:type="spellEnd"/>
            <w:r w:rsidRPr="009D16F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3DF5" w:rsidRPr="009D16F3" w:rsidRDefault="00DD3DF5" w:rsidP="009D16F3">
            <w:pPr>
              <w:jc w:val="center"/>
              <w:rPr>
                <w:b/>
                <w:sz w:val="16"/>
                <w:szCs w:val="16"/>
              </w:rPr>
            </w:pPr>
            <w:r w:rsidRPr="009D16F3">
              <w:rPr>
                <w:b/>
                <w:sz w:val="16"/>
                <w:szCs w:val="16"/>
              </w:rPr>
              <w:t xml:space="preserve">Módosított </w:t>
            </w:r>
            <w:proofErr w:type="spellStart"/>
            <w:r w:rsidRPr="009D16F3">
              <w:rPr>
                <w:b/>
                <w:sz w:val="16"/>
                <w:szCs w:val="16"/>
              </w:rPr>
              <w:t>ei</w:t>
            </w:r>
            <w:proofErr w:type="spellEnd"/>
            <w:r w:rsidRPr="009D16F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3DF5" w:rsidRPr="009D16F3" w:rsidRDefault="00DD3DF5" w:rsidP="009D16F3">
            <w:pPr>
              <w:jc w:val="center"/>
              <w:rPr>
                <w:b/>
                <w:sz w:val="16"/>
                <w:szCs w:val="16"/>
              </w:rPr>
            </w:pPr>
            <w:r w:rsidRPr="009D16F3">
              <w:rPr>
                <w:b/>
                <w:sz w:val="16"/>
                <w:szCs w:val="16"/>
              </w:rPr>
              <w:t>Teljesítés</w:t>
            </w:r>
          </w:p>
        </w:tc>
      </w:tr>
      <w:tr w:rsidR="00DD3DF5" w:rsidRPr="00AC0198" w:rsidTr="009D16F3">
        <w:trPr>
          <w:trHeight w:val="284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Magánszemélyek kommunális adója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jc w:val="right"/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4 600 000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jc w:val="right"/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4 600 000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jc w:val="right"/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4 343 019</w:t>
            </w:r>
          </w:p>
        </w:tc>
      </w:tr>
      <w:tr w:rsidR="00DD3DF5" w:rsidRPr="00AC0198" w:rsidTr="009D16F3">
        <w:trPr>
          <w:trHeight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Állandó jelleggel végzett iparűzési tevékenység után fizetett helyi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jc w:val="right"/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 xml:space="preserve">46 000 </w:t>
            </w:r>
            <w:proofErr w:type="spellStart"/>
            <w:r w:rsidRPr="00AC0198">
              <w:rPr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jc w:val="right"/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 xml:space="preserve">48 000 </w:t>
            </w:r>
            <w:proofErr w:type="spellStart"/>
            <w:r w:rsidRPr="00AC0198">
              <w:rPr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jc w:val="right"/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55 363 950</w:t>
            </w:r>
          </w:p>
        </w:tc>
      </w:tr>
      <w:tr w:rsidR="00DD3DF5" w:rsidRPr="00AC0198" w:rsidTr="009D16F3">
        <w:trPr>
          <w:trHeight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 w:rsidP="0081361D">
            <w:pPr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Belföldi gépjárművek adójának a helyi önkormányzatot megillető része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jc w:val="right"/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6 500 000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jc w:val="right"/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6 500 000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jc w:val="right"/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5 422 492</w:t>
            </w:r>
          </w:p>
        </w:tc>
      </w:tr>
      <w:tr w:rsidR="00DD3DF5" w:rsidRPr="00AC0198" w:rsidTr="009D16F3">
        <w:trPr>
          <w:trHeight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Tartózkodás után fizetett idegenforgalmi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jc w:val="right"/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jc w:val="right"/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jc w:val="right"/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249 900</w:t>
            </w:r>
          </w:p>
        </w:tc>
      </w:tr>
      <w:tr w:rsidR="00DD3DF5" w:rsidRPr="00AC0198" w:rsidTr="009D16F3">
        <w:trPr>
          <w:trHeight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Talajterhelési díj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jc w:val="right"/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100 000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jc w:val="right"/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100 000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jc w:val="right"/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38 000</w:t>
            </w:r>
          </w:p>
        </w:tc>
      </w:tr>
      <w:tr w:rsidR="00DD3DF5" w:rsidRPr="00AC0198" w:rsidTr="009D16F3">
        <w:trPr>
          <w:trHeight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Szabálysértési pénz- és helyszíni bírság és a közlekedési szabályszegések után kiszabott közigazgatási bírság helyi önkormányzatot megillető része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jc w:val="right"/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200 000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jc w:val="right"/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50 000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jc w:val="right"/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94 000</w:t>
            </w:r>
          </w:p>
        </w:tc>
      </w:tr>
      <w:tr w:rsidR="00DD3DF5" w:rsidRPr="00AC0198" w:rsidTr="009D16F3">
        <w:trPr>
          <w:trHeight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Egyéb bírság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jc w:val="right"/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400 000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jc w:val="right"/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84 000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jc w:val="right"/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0</w:t>
            </w:r>
          </w:p>
        </w:tc>
      </w:tr>
      <w:tr w:rsidR="00DD3DF5" w:rsidRPr="00AC0198" w:rsidTr="009D16F3">
        <w:trPr>
          <w:trHeight w:val="284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Késedelmi és önellenőrzési pótlék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jc w:val="right"/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jc w:val="right"/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466 000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AC0198" w:rsidRDefault="00DD3DF5">
            <w:pPr>
              <w:jc w:val="right"/>
              <w:rPr>
                <w:sz w:val="16"/>
                <w:szCs w:val="16"/>
              </w:rPr>
            </w:pPr>
            <w:r w:rsidRPr="00AC0198">
              <w:rPr>
                <w:sz w:val="16"/>
                <w:szCs w:val="16"/>
              </w:rPr>
              <w:t>302 469</w:t>
            </w:r>
          </w:p>
        </w:tc>
      </w:tr>
      <w:tr w:rsidR="00DD3DF5" w:rsidRPr="00AC0198" w:rsidTr="009D16F3">
        <w:trPr>
          <w:trHeight w:val="284"/>
        </w:trPr>
        <w:tc>
          <w:tcPr>
            <w:tcW w:w="4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DD3DF5" w:rsidRPr="00AC0198" w:rsidRDefault="00DD3DF5" w:rsidP="009D1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0198">
              <w:rPr>
                <w:b/>
                <w:bCs/>
                <w:i/>
                <w:iCs/>
                <w:sz w:val="16"/>
                <w:szCs w:val="16"/>
              </w:rPr>
              <w:t>Közhatalmi bevételek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összesen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3DF5" w:rsidRPr="00AC0198" w:rsidRDefault="00DD3DF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C0198">
              <w:rPr>
                <w:b/>
                <w:bCs/>
                <w:i/>
                <w:iCs/>
                <w:sz w:val="16"/>
                <w:szCs w:val="16"/>
              </w:rPr>
              <w:t>57 800 000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3DF5" w:rsidRPr="00AC0198" w:rsidRDefault="00DD3DF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C0198">
              <w:rPr>
                <w:b/>
                <w:bCs/>
                <w:i/>
                <w:iCs/>
                <w:sz w:val="16"/>
                <w:szCs w:val="16"/>
              </w:rPr>
              <w:t>59 800 000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3DF5" w:rsidRPr="00AC0198" w:rsidRDefault="00DD3DF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C0198">
              <w:rPr>
                <w:b/>
                <w:bCs/>
                <w:i/>
                <w:iCs/>
                <w:sz w:val="16"/>
                <w:szCs w:val="16"/>
              </w:rPr>
              <w:t>65 813 830</w:t>
            </w:r>
          </w:p>
        </w:tc>
      </w:tr>
    </w:tbl>
    <w:p w:rsidR="00DD3DF5" w:rsidRDefault="00DD3DF5" w:rsidP="008F0273">
      <w:pPr>
        <w:jc w:val="both"/>
      </w:pPr>
      <w:r>
        <w:lastRenderedPageBreak/>
        <w:t xml:space="preserve">                                                                                                                          </w:t>
      </w:r>
    </w:p>
    <w:p w:rsidR="00DD3DF5" w:rsidRDefault="00DD3DF5" w:rsidP="004A3BE1">
      <w:pPr>
        <w:autoSpaceDE w:val="0"/>
        <w:autoSpaceDN w:val="0"/>
        <w:adjustRightInd w:val="0"/>
        <w:rPr>
          <w:rFonts w:ascii="BookAntiquaOOEnc" w:hAnsi="BookAntiquaOOEnc" w:cs="BookAntiquaOOEnc"/>
          <w:sz w:val="22"/>
          <w:szCs w:val="22"/>
        </w:rPr>
      </w:pPr>
    </w:p>
    <w:p w:rsidR="00DD3DF5" w:rsidRPr="009B0E62" w:rsidRDefault="00DD3DF5" w:rsidP="00043C4E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t xml:space="preserve">Az önkormányzat </w:t>
      </w:r>
      <w:r w:rsidRPr="009B0E62">
        <w:rPr>
          <w:i/>
          <w:sz w:val="22"/>
          <w:szCs w:val="22"/>
        </w:rPr>
        <w:t xml:space="preserve">költségvetési támogatása </w:t>
      </w:r>
      <w:r w:rsidRPr="009B0E62">
        <w:rPr>
          <w:sz w:val="22"/>
          <w:szCs w:val="22"/>
        </w:rPr>
        <w:t xml:space="preserve">a módosított előirányzathoz viszonyítva 100 %-ban teljesült, összességében </w:t>
      </w:r>
      <w:r w:rsidR="004A7B97">
        <w:rPr>
          <w:sz w:val="22"/>
          <w:szCs w:val="22"/>
        </w:rPr>
        <w:t>144.329</w:t>
      </w:r>
      <w:r w:rsidRPr="009B0E62">
        <w:rPr>
          <w:sz w:val="22"/>
          <w:szCs w:val="22"/>
        </w:rPr>
        <w:t xml:space="preserve"> </w:t>
      </w:r>
      <w:proofErr w:type="spellStart"/>
      <w:r w:rsidRPr="009B0E62">
        <w:rPr>
          <w:sz w:val="22"/>
          <w:szCs w:val="22"/>
        </w:rPr>
        <w:t>eFt</w:t>
      </w:r>
      <w:proofErr w:type="spellEnd"/>
      <w:r w:rsidRPr="009B0E62">
        <w:rPr>
          <w:sz w:val="22"/>
          <w:szCs w:val="22"/>
        </w:rPr>
        <w:t xml:space="preserve"> bevételt jelent. </w:t>
      </w:r>
    </w:p>
    <w:p w:rsidR="00DD3DF5" w:rsidRPr="009B0E62" w:rsidRDefault="00DD3DF5" w:rsidP="00043C4E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t>A költségvetési támogatás eredeti előirányzatát az alábbi tételek módosították december végéig:</w:t>
      </w:r>
    </w:p>
    <w:p w:rsidR="00DD3DF5" w:rsidRPr="009B0E62" w:rsidRDefault="00DD3DF5" w:rsidP="00043C4E">
      <w:pPr>
        <w:rPr>
          <w:b/>
          <w:sz w:val="22"/>
          <w:szCs w:val="22"/>
        </w:rPr>
      </w:pPr>
      <w:r w:rsidRPr="009B0E62">
        <w:rPr>
          <w:sz w:val="22"/>
          <w:szCs w:val="22"/>
        </w:rPr>
        <w:t xml:space="preserve">- </w:t>
      </w:r>
      <w:r w:rsidR="00374ABA">
        <w:rPr>
          <w:sz w:val="22"/>
          <w:szCs w:val="22"/>
        </w:rPr>
        <w:t xml:space="preserve">2015. évi </w:t>
      </w:r>
      <w:r w:rsidRPr="009B0E62">
        <w:rPr>
          <w:sz w:val="22"/>
          <w:szCs w:val="22"/>
        </w:rPr>
        <w:t>normatíva lemondás</w:t>
      </w:r>
      <w:r w:rsidR="0021489B">
        <w:rPr>
          <w:sz w:val="22"/>
          <w:szCs w:val="22"/>
        </w:rPr>
        <w:t>, ill. pótigény</w:t>
      </w:r>
      <w:r w:rsidRPr="009B0E62">
        <w:rPr>
          <w:sz w:val="22"/>
          <w:szCs w:val="22"/>
        </w:rPr>
        <w:t xml:space="preserve"> (</w:t>
      </w:r>
      <w:r w:rsidR="004A7B97">
        <w:rPr>
          <w:sz w:val="22"/>
          <w:szCs w:val="22"/>
        </w:rPr>
        <w:t xml:space="preserve">májusi és </w:t>
      </w:r>
      <w:r w:rsidRPr="009B0E62">
        <w:rPr>
          <w:sz w:val="22"/>
          <w:szCs w:val="22"/>
        </w:rPr>
        <w:t xml:space="preserve">októberi felmérés): </w:t>
      </w:r>
      <w:r w:rsidR="00374ABA">
        <w:rPr>
          <w:sz w:val="22"/>
          <w:szCs w:val="22"/>
        </w:rPr>
        <w:t>-</w:t>
      </w:r>
      <w:r w:rsidRPr="009B0E62">
        <w:rPr>
          <w:sz w:val="22"/>
          <w:szCs w:val="22"/>
        </w:rPr>
        <w:t xml:space="preserve"> </w:t>
      </w:r>
      <w:r w:rsidR="0021489B">
        <w:rPr>
          <w:sz w:val="22"/>
          <w:szCs w:val="22"/>
        </w:rPr>
        <w:t>1.692</w:t>
      </w:r>
      <w:r w:rsidR="00034F15">
        <w:rPr>
          <w:sz w:val="22"/>
          <w:szCs w:val="22"/>
        </w:rPr>
        <w:t xml:space="preserve"> </w:t>
      </w:r>
      <w:proofErr w:type="spellStart"/>
      <w:r w:rsidRPr="009B0E62">
        <w:rPr>
          <w:sz w:val="22"/>
          <w:szCs w:val="22"/>
        </w:rPr>
        <w:t>eFt</w:t>
      </w:r>
      <w:proofErr w:type="spellEnd"/>
    </w:p>
    <w:p w:rsidR="00FA742D" w:rsidRDefault="00FA742D" w:rsidP="00043C4E">
      <w:pPr>
        <w:rPr>
          <w:sz w:val="22"/>
          <w:szCs w:val="22"/>
        </w:rPr>
      </w:pPr>
      <w:r>
        <w:rPr>
          <w:sz w:val="22"/>
          <w:szCs w:val="22"/>
        </w:rPr>
        <w:t>- 2014. évi normatíva elszámolás</w:t>
      </w:r>
      <w:proofErr w:type="gramStart"/>
      <w:r>
        <w:rPr>
          <w:sz w:val="22"/>
          <w:szCs w:val="22"/>
        </w:rPr>
        <w:t>:                                                                          743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eFt</w:t>
      </w:r>
      <w:proofErr w:type="spellEnd"/>
    </w:p>
    <w:p w:rsidR="00DD3DF5" w:rsidRPr="009B0E62" w:rsidRDefault="00DD3DF5" w:rsidP="00043C4E">
      <w:pPr>
        <w:rPr>
          <w:sz w:val="22"/>
          <w:szCs w:val="22"/>
        </w:rPr>
      </w:pPr>
      <w:r w:rsidRPr="009B0E62">
        <w:rPr>
          <w:sz w:val="22"/>
          <w:szCs w:val="22"/>
        </w:rPr>
        <w:t>- bérkompenzáció</w:t>
      </w:r>
      <w:proofErr w:type="gramStart"/>
      <w:r w:rsidRPr="009B0E62">
        <w:rPr>
          <w:sz w:val="22"/>
          <w:szCs w:val="22"/>
        </w:rPr>
        <w:t xml:space="preserve">:                                                                                    </w:t>
      </w:r>
      <w:r w:rsidR="00FA742D">
        <w:rPr>
          <w:sz w:val="22"/>
          <w:szCs w:val="22"/>
        </w:rPr>
        <w:t xml:space="preserve">       </w:t>
      </w:r>
      <w:r w:rsidR="00374ABA">
        <w:rPr>
          <w:sz w:val="22"/>
          <w:szCs w:val="22"/>
        </w:rPr>
        <w:t xml:space="preserve"> </w:t>
      </w:r>
      <w:r w:rsidRPr="009B0E62">
        <w:rPr>
          <w:sz w:val="22"/>
          <w:szCs w:val="22"/>
        </w:rPr>
        <w:t xml:space="preserve">   </w:t>
      </w:r>
      <w:r w:rsidR="006267D5">
        <w:rPr>
          <w:sz w:val="22"/>
          <w:szCs w:val="22"/>
        </w:rPr>
        <w:t>1</w:t>
      </w:r>
      <w:proofErr w:type="gramEnd"/>
      <w:r w:rsidR="00FA742D">
        <w:rPr>
          <w:sz w:val="22"/>
          <w:szCs w:val="22"/>
        </w:rPr>
        <w:t>.334</w:t>
      </w:r>
      <w:r w:rsidRPr="009B0E62">
        <w:rPr>
          <w:sz w:val="22"/>
          <w:szCs w:val="22"/>
        </w:rPr>
        <w:t xml:space="preserve"> </w:t>
      </w:r>
      <w:proofErr w:type="spellStart"/>
      <w:r w:rsidRPr="009B0E62">
        <w:rPr>
          <w:sz w:val="22"/>
          <w:szCs w:val="22"/>
        </w:rPr>
        <w:t>eFt</w:t>
      </w:r>
      <w:proofErr w:type="spellEnd"/>
    </w:p>
    <w:p w:rsidR="00DD3DF5" w:rsidRPr="009B0E62" w:rsidRDefault="0043248F" w:rsidP="00043C4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A742D">
        <w:rPr>
          <w:sz w:val="22"/>
          <w:szCs w:val="22"/>
        </w:rPr>
        <w:t>k</w:t>
      </w:r>
      <w:r>
        <w:rPr>
          <w:sz w:val="22"/>
          <w:szCs w:val="22"/>
        </w:rPr>
        <w:t xml:space="preserve">önyvtári érdekeltségnövelő </w:t>
      </w:r>
      <w:proofErr w:type="gramStart"/>
      <w:r>
        <w:rPr>
          <w:sz w:val="22"/>
          <w:szCs w:val="22"/>
        </w:rPr>
        <w:t>támogatás</w:t>
      </w:r>
      <w:r w:rsidR="00DD3DF5" w:rsidRPr="009B0E62">
        <w:rPr>
          <w:sz w:val="22"/>
          <w:szCs w:val="22"/>
        </w:rPr>
        <w:t xml:space="preserve">                                                </w:t>
      </w:r>
      <w:r w:rsidR="00FA742D">
        <w:rPr>
          <w:sz w:val="22"/>
          <w:szCs w:val="22"/>
        </w:rPr>
        <w:t xml:space="preserve">         </w:t>
      </w:r>
      <w:r w:rsidR="00DD3DF5" w:rsidRPr="009B0E6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DD3DF5" w:rsidRPr="009B0E62">
        <w:rPr>
          <w:sz w:val="22"/>
          <w:szCs w:val="22"/>
        </w:rPr>
        <w:t xml:space="preserve">   </w:t>
      </w:r>
      <w:r>
        <w:rPr>
          <w:sz w:val="22"/>
          <w:szCs w:val="22"/>
        </w:rPr>
        <w:t>173</w:t>
      </w:r>
      <w:proofErr w:type="gramEnd"/>
      <w:r w:rsidR="00DD3DF5" w:rsidRPr="009B0E62">
        <w:rPr>
          <w:sz w:val="22"/>
          <w:szCs w:val="22"/>
        </w:rPr>
        <w:t xml:space="preserve"> </w:t>
      </w:r>
      <w:proofErr w:type="spellStart"/>
      <w:r w:rsidR="00DD3DF5" w:rsidRPr="009B0E62">
        <w:rPr>
          <w:sz w:val="22"/>
          <w:szCs w:val="22"/>
        </w:rPr>
        <w:t>eFt</w:t>
      </w:r>
      <w:proofErr w:type="spellEnd"/>
      <w:r w:rsidR="00DD3DF5" w:rsidRPr="009B0E62">
        <w:rPr>
          <w:sz w:val="22"/>
          <w:szCs w:val="22"/>
        </w:rPr>
        <w:t xml:space="preserve">   </w:t>
      </w:r>
    </w:p>
    <w:p w:rsidR="006267D5" w:rsidRDefault="006267D5" w:rsidP="00043C4E">
      <w:pPr>
        <w:rPr>
          <w:sz w:val="22"/>
          <w:szCs w:val="22"/>
        </w:rPr>
      </w:pPr>
      <w:r>
        <w:rPr>
          <w:sz w:val="22"/>
          <w:szCs w:val="22"/>
        </w:rPr>
        <w:t>- nyári gyermekétkeztetés</w:t>
      </w:r>
      <w:proofErr w:type="gramStart"/>
      <w:r>
        <w:rPr>
          <w:sz w:val="22"/>
          <w:szCs w:val="22"/>
        </w:rPr>
        <w:t xml:space="preserve">:                                                                            </w:t>
      </w:r>
      <w:r w:rsidR="00FA742D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396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eFt</w:t>
      </w:r>
      <w:proofErr w:type="spellEnd"/>
    </w:p>
    <w:p w:rsidR="002B7496" w:rsidRDefault="002B7496" w:rsidP="00043C4E">
      <w:pPr>
        <w:rPr>
          <w:sz w:val="22"/>
          <w:szCs w:val="22"/>
        </w:rPr>
      </w:pPr>
      <w:r>
        <w:rPr>
          <w:sz w:val="22"/>
          <w:szCs w:val="22"/>
        </w:rPr>
        <w:t xml:space="preserve">- rendkívüli </w:t>
      </w:r>
      <w:proofErr w:type="spellStart"/>
      <w:r>
        <w:rPr>
          <w:sz w:val="22"/>
          <w:szCs w:val="22"/>
        </w:rPr>
        <w:t>szoc</w:t>
      </w:r>
      <w:proofErr w:type="spellEnd"/>
      <w:r>
        <w:rPr>
          <w:sz w:val="22"/>
          <w:szCs w:val="22"/>
        </w:rPr>
        <w:t>. támogatás (pályázat)</w:t>
      </w:r>
      <w:proofErr w:type="gramStart"/>
      <w:r>
        <w:rPr>
          <w:sz w:val="22"/>
          <w:szCs w:val="22"/>
        </w:rPr>
        <w:t xml:space="preserve">:                                                    </w:t>
      </w:r>
      <w:r w:rsidR="00374A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A742D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720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eFt</w:t>
      </w:r>
      <w:proofErr w:type="spellEnd"/>
    </w:p>
    <w:p w:rsidR="00DD3DF5" w:rsidRPr="009B0E62" w:rsidRDefault="00DD3DF5" w:rsidP="00043C4E">
      <w:pPr>
        <w:rPr>
          <w:sz w:val="22"/>
          <w:szCs w:val="22"/>
        </w:rPr>
      </w:pPr>
      <w:r w:rsidRPr="009B0E62">
        <w:rPr>
          <w:sz w:val="22"/>
          <w:szCs w:val="22"/>
        </w:rPr>
        <w:t xml:space="preserve">- szociális tűzifa </w:t>
      </w:r>
      <w:proofErr w:type="gramStart"/>
      <w:r w:rsidRPr="009B0E62">
        <w:rPr>
          <w:sz w:val="22"/>
          <w:szCs w:val="22"/>
        </w:rPr>
        <w:t>pályázat :</w:t>
      </w:r>
      <w:proofErr w:type="gramEnd"/>
      <w:r w:rsidRPr="009B0E62">
        <w:rPr>
          <w:sz w:val="22"/>
          <w:szCs w:val="22"/>
        </w:rPr>
        <w:t xml:space="preserve">                                                </w:t>
      </w:r>
      <w:r w:rsidR="0021489B">
        <w:rPr>
          <w:sz w:val="22"/>
          <w:szCs w:val="22"/>
        </w:rPr>
        <w:t xml:space="preserve">                          </w:t>
      </w:r>
      <w:r w:rsidR="00FA742D">
        <w:rPr>
          <w:sz w:val="22"/>
          <w:szCs w:val="22"/>
        </w:rPr>
        <w:t xml:space="preserve">        </w:t>
      </w:r>
      <w:r w:rsidR="0021489B">
        <w:rPr>
          <w:sz w:val="22"/>
          <w:szCs w:val="22"/>
        </w:rPr>
        <w:t xml:space="preserve">    </w:t>
      </w:r>
      <w:r w:rsidRPr="009B0E62">
        <w:rPr>
          <w:sz w:val="22"/>
          <w:szCs w:val="22"/>
        </w:rPr>
        <w:t xml:space="preserve"> </w:t>
      </w:r>
      <w:r w:rsidR="00374ABA">
        <w:rPr>
          <w:sz w:val="22"/>
          <w:szCs w:val="22"/>
        </w:rPr>
        <w:t xml:space="preserve">640 </w:t>
      </w:r>
      <w:proofErr w:type="spellStart"/>
      <w:r w:rsidRPr="009B0E62">
        <w:rPr>
          <w:sz w:val="22"/>
          <w:szCs w:val="22"/>
        </w:rPr>
        <w:t>eFt</w:t>
      </w:r>
      <w:proofErr w:type="spellEnd"/>
      <w:r w:rsidRPr="009B0E62">
        <w:rPr>
          <w:sz w:val="22"/>
          <w:szCs w:val="22"/>
        </w:rPr>
        <w:t xml:space="preserve"> </w:t>
      </w:r>
    </w:p>
    <w:p w:rsidR="00DD3DF5" w:rsidRPr="009B0E62" w:rsidRDefault="00DD3DF5" w:rsidP="00043C4E">
      <w:pPr>
        <w:rPr>
          <w:sz w:val="22"/>
          <w:szCs w:val="22"/>
        </w:rPr>
      </w:pPr>
      <w:r w:rsidRPr="009B0E62">
        <w:rPr>
          <w:sz w:val="22"/>
          <w:szCs w:val="22"/>
        </w:rPr>
        <w:t>- szociális ágazati pótlék</w:t>
      </w:r>
      <w:proofErr w:type="gramStart"/>
      <w:r w:rsidRPr="009B0E62">
        <w:rPr>
          <w:sz w:val="22"/>
          <w:szCs w:val="22"/>
        </w:rPr>
        <w:t xml:space="preserve">:                                                                           </w:t>
      </w:r>
      <w:r w:rsidR="00FA742D">
        <w:rPr>
          <w:sz w:val="22"/>
          <w:szCs w:val="22"/>
        </w:rPr>
        <w:t xml:space="preserve">         </w:t>
      </w:r>
      <w:r w:rsidRPr="009B0E62">
        <w:rPr>
          <w:sz w:val="22"/>
          <w:szCs w:val="22"/>
        </w:rPr>
        <w:t xml:space="preserve">     </w:t>
      </w:r>
      <w:r w:rsidR="00374ABA">
        <w:rPr>
          <w:sz w:val="22"/>
          <w:szCs w:val="22"/>
        </w:rPr>
        <w:t>378</w:t>
      </w:r>
      <w:proofErr w:type="gramEnd"/>
      <w:r w:rsidR="0021489B">
        <w:rPr>
          <w:sz w:val="22"/>
          <w:szCs w:val="22"/>
        </w:rPr>
        <w:t xml:space="preserve"> </w:t>
      </w:r>
      <w:proofErr w:type="spellStart"/>
      <w:r w:rsidRPr="009B0E62">
        <w:rPr>
          <w:sz w:val="22"/>
          <w:szCs w:val="22"/>
        </w:rPr>
        <w:t>eFt</w:t>
      </w:r>
      <w:proofErr w:type="spellEnd"/>
      <w:r w:rsidRPr="009B0E62">
        <w:rPr>
          <w:sz w:val="22"/>
          <w:szCs w:val="22"/>
        </w:rPr>
        <w:t xml:space="preserve">  </w:t>
      </w:r>
    </w:p>
    <w:p w:rsidR="00DD3DF5" w:rsidRPr="009B0E62" w:rsidRDefault="00DD3DF5" w:rsidP="00043C4E">
      <w:pPr>
        <w:rPr>
          <w:sz w:val="22"/>
          <w:szCs w:val="22"/>
        </w:rPr>
      </w:pPr>
      <w:r w:rsidRPr="009B0E62">
        <w:rPr>
          <w:sz w:val="22"/>
          <w:szCs w:val="22"/>
        </w:rPr>
        <w:t xml:space="preserve">- jövedelempótló támogatások </w:t>
      </w:r>
    </w:p>
    <w:p w:rsidR="00DD3DF5" w:rsidRPr="009B0E62" w:rsidRDefault="00DD3DF5" w:rsidP="00043C4E">
      <w:pPr>
        <w:rPr>
          <w:sz w:val="22"/>
          <w:szCs w:val="22"/>
          <w:u w:val="single"/>
        </w:rPr>
      </w:pPr>
      <w:r w:rsidRPr="009B0E62">
        <w:rPr>
          <w:sz w:val="22"/>
          <w:szCs w:val="22"/>
          <w:u w:val="single"/>
        </w:rPr>
        <w:t xml:space="preserve">  (rendszeres </w:t>
      </w:r>
      <w:proofErr w:type="spellStart"/>
      <w:r w:rsidRPr="009B0E62">
        <w:rPr>
          <w:sz w:val="22"/>
          <w:szCs w:val="22"/>
          <w:u w:val="single"/>
        </w:rPr>
        <w:t>szoc</w:t>
      </w:r>
      <w:proofErr w:type="spellEnd"/>
      <w:r w:rsidRPr="009B0E62">
        <w:rPr>
          <w:sz w:val="22"/>
          <w:szCs w:val="22"/>
          <w:u w:val="single"/>
        </w:rPr>
        <w:t xml:space="preserve">. </w:t>
      </w:r>
      <w:proofErr w:type="spellStart"/>
      <w:r w:rsidRPr="009B0E62">
        <w:rPr>
          <w:sz w:val="22"/>
          <w:szCs w:val="22"/>
          <w:u w:val="single"/>
        </w:rPr>
        <w:t>ell</w:t>
      </w:r>
      <w:proofErr w:type="spellEnd"/>
      <w:proofErr w:type="gramStart"/>
      <w:r w:rsidRPr="009B0E62">
        <w:rPr>
          <w:sz w:val="22"/>
          <w:szCs w:val="22"/>
          <w:u w:val="single"/>
        </w:rPr>
        <w:t>.;</w:t>
      </w:r>
      <w:proofErr w:type="gramEnd"/>
      <w:r w:rsidRPr="009B0E62">
        <w:rPr>
          <w:sz w:val="22"/>
          <w:szCs w:val="22"/>
          <w:u w:val="single"/>
        </w:rPr>
        <w:t xml:space="preserve"> ápolási díj; </w:t>
      </w:r>
      <w:proofErr w:type="spellStart"/>
      <w:r w:rsidRPr="009B0E62">
        <w:rPr>
          <w:sz w:val="22"/>
          <w:szCs w:val="22"/>
          <w:u w:val="single"/>
        </w:rPr>
        <w:t>foglalk</w:t>
      </w:r>
      <w:proofErr w:type="spellEnd"/>
      <w:r w:rsidRPr="009B0E62">
        <w:rPr>
          <w:sz w:val="22"/>
          <w:szCs w:val="22"/>
          <w:u w:val="single"/>
        </w:rPr>
        <w:t xml:space="preserve">. </w:t>
      </w:r>
      <w:proofErr w:type="gramStart"/>
      <w:r w:rsidRPr="009B0E62">
        <w:rPr>
          <w:sz w:val="22"/>
          <w:szCs w:val="22"/>
          <w:u w:val="single"/>
        </w:rPr>
        <w:t>helyett</w:t>
      </w:r>
      <w:proofErr w:type="gramEnd"/>
      <w:r w:rsidRPr="009B0E62">
        <w:rPr>
          <w:sz w:val="22"/>
          <w:szCs w:val="22"/>
          <w:u w:val="single"/>
        </w:rPr>
        <w:t xml:space="preserve">. </w:t>
      </w:r>
      <w:proofErr w:type="gramStart"/>
      <w:r w:rsidRPr="009B0E62">
        <w:rPr>
          <w:sz w:val="22"/>
          <w:szCs w:val="22"/>
          <w:u w:val="single"/>
        </w:rPr>
        <w:t>tám</w:t>
      </w:r>
      <w:proofErr w:type="gramEnd"/>
      <w:r w:rsidRPr="009B0E62">
        <w:rPr>
          <w:sz w:val="22"/>
          <w:szCs w:val="22"/>
          <w:u w:val="single"/>
        </w:rPr>
        <w:t xml:space="preserve">.):                        </w:t>
      </w:r>
      <w:r w:rsidR="00FA742D">
        <w:rPr>
          <w:sz w:val="22"/>
          <w:szCs w:val="22"/>
          <w:u w:val="single"/>
        </w:rPr>
        <w:t xml:space="preserve">          </w:t>
      </w:r>
      <w:r w:rsidRPr="009B0E62">
        <w:rPr>
          <w:sz w:val="22"/>
          <w:szCs w:val="22"/>
          <w:u w:val="single"/>
        </w:rPr>
        <w:t xml:space="preserve">  </w:t>
      </w:r>
      <w:r w:rsidR="0021489B">
        <w:rPr>
          <w:sz w:val="22"/>
          <w:szCs w:val="22"/>
          <w:u w:val="single"/>
        </w:rPr>
        <w:t>2.712</w:t>
      </w:r>
      <w:r w:rsidRPr="009B0E62">
        <w:rPr>
          <w:sz w:val="22"/>
          <w:szCs w:val="22"/>
          <w:u w:val="single"/>
        </w:rPr>
        <w:t xml:space="preserve"> </w:t>
      </w:r>
      <w:proofErr w:type="spellStart"/>
      <w:r w:rsidRPr="009B0E62">
        <w:rPr>
          <w:sz w:val="22"/>
          <w:szCs w:val="22"/>
          <w:u w:val="single"/>
        </w:rPr>
        <w:t>eFt</w:t>
      </w:r>
      <w:proofErr w:type="spellEnd"/>
    </w:p>
    <w:p w:rsidR="00DD3DF5" w:rsidRPr="009B0E62" w:rsidRDefault="00DD3DF5" w:rsidP="00043C4E">
      <w:pPr>
        <w:rPr>
          <w:b/>
          <w:sz w:val="22"/>
          <w:szCs w:val="22"/>
        </w:rPr>
      </w:pPr>
      <w:r w:rsidRPr="009B0E62">
        <w:rPr>
          <w:b/>
          <w:sz w:val="22"/>
          <w:szCs w:val="22"/>
        </w:rPr>
        <w:t>Összesen</w:t>
      </w:r>
      <w:proofErr w:type="gramStart"/>
      <w:r w:rsidRPr="009B0E62">
        <w:rPr>
          <w:b/>
          <w:sz w:val="22"/>
          <w:szCs w:val="22"/>
        </w:rPr>
        <w:t xml:space="preserve">:                                                                                                  </w:t>
      </w:r>
      <w:r w:rsidR="00FA742D">
        <w:rPr>
          <w:b/>
          <w:sz w:val="22"/>
          <w:szCs w:val="22"/>
        </w:rPr>
        <w:t xml:space="preserve">             5</w:t>
      </w:r>
      <w:proofErr w:type="gramEnd"/>
      <w:r w:rsidR="00FA742D">
        <w:rPr>
          <w:b/>
          <w:sz w:val="22"/>
          <w:szCs w:val="22"/>
        </w:rPr>
        <w:t>.404</w:t>
      </w:r>
      <w:r w:rsidRPr="009B0E62">
        <w:rPr>
          <w:b/>
          <w:sz w:val="22"/>
          <w:szCs w:val="22"/>
        </w:rPr>
        <w:t xml:space="preserve"> </w:t>
      </w:r>
      <w:proofErr w:type="spellStart"/>
      <w:r w:rsidRPr="009B0E62">
        <w:rPr>
          <w:b/>
          <w:sz w:val="22"/>
          <w:szCs w:val="22"/>
        </w:rPr>
        <w:t>eFt</w:t>
      </w:r>
      <w:proofErr w:type="spellEnd"/>
    </w:p>
    <w:p w:rsidR="00DD3DF5" w:rsidRPr="009B0E62" w:rsidRDefault="00DD3DF5" w:rsidP="002845FD">
      <w:pPr>
        <w:jc w:val="both"/>
        <w:rPr>
          <w:sz w:val="22"/>
          <w:szCs w:val="22"/>
        </w:rPr>
      </w:pPr>
    </w:p>
    <w:p w:rsidR="00DD3DF5" w:rsidRPr="009B0E62" w:rsidRDefault="00DD3DF5" w:rsidP="005570C9">
      <w:pPr>
        <w:jc w:val="both"/>
        <w:rPr>
          <w:sz w:val="22"/>
          <w:szCs w:val="22"/>
        </w:rPr>
      </w:pPr>
      <w:r w:rsidRPr="009B0E62">
        <w:rPr>
          <w:i/>
          <w:sz w:val="22"/>
          <w:szCs w:val="22"/>
        </w:rPr>
        <w:t xml:space="preserve">Felhalmozási bevételünk </w:t>
      </w:r>
      <w:r w:rsidR="000A74D8" w:rsidRPr="000A74D8">
        <w:rPr>
          <w:sz w:val="22"/>
          <w:szCs w:val="22"/>
        </w:rPr>
        <w:t>földterület</w:t>
      </w:r>
      <w:r w:rsidRPr="000A74D8">
        <w:rPr>
          <w:sz w:val="22"/>
          <w:szCs w:val="22"/>
        </w:rPr>
        <w:t xml:space="preserve"> értékesítésből</w:t>
      </w:r>
      <w:r w:rsidR="00CF7F74" w:rsidRPr="000A74D8">
        <w:rPr>
          <w:i/>
          <w:sz w:val="22"/>
          <w:szCs w:val="22"/>
        </w:rPr>
        <w:t xml:space="preserve"> </w:t>
      </w:r>
      <w:r w:rsidR="00CF7F74" w:rsidRPr="000A74D8">
        <w:rPr>
          <w:sz w:val="22"/>
          <w:szCs w:val="22"/>
        </w:rPr>
        <w:t>származik</w:t>
      </w:r>
      <w:r w:rsidR="002E3C0E">
        <w:rPr>
          <w:sz w:val="22"/>
          <w:szCs w:val="22"/>
        </w:rPr>
        <w:t xml:space="preserve"> </w:t>
      </w:r>
      <w:r w:rsidR="002E3C0E">
        <w:rPr>
          <w:i/>
          <w:sz w:val="22"/>
          <w:szCs w:val="22"/>
        </w:rPr>
        <w:t xml:space="preserve">(7.422 </w:t>
      </w:r>
      <w:proofErr w:type="spellStart"/>
      <w:r w:rsidR="002E3C0E">
        <w:rPr>
          <w:i/>
          <w:sz w:val="22"/>
          <w:szCs w:val="22"/>
        </w:rPr>
        <w:t>eFt</w:t>
      </w:r>
      <w:proofErr w:type="spellEnd"/>
      <w:r w:rsidR="002E3C0E">
        <w:rPr>
          <w:i/>
          <w:sz w:val="22"/>
          <w:szCs w:val="22"/>
        </w:rPr>
        <w:t>)</w:t>
      </w:r>
      <w:r w:rsidR="00CF7F74" w:rsidRPr="00CF7F74">
        <w:rPr>
          <w:sz w:val="22"/>
          <w:szCs w:val="22"/>
        </w:rPr>
        <w:t>.</w:t>
      </w:r>
      <w:r w:rsidRPr="009B0E62">
        <w:rPr>
          <w:sz w:val="22"/>
          <w:szCs w:val="22"/>
        </w:rPr>
        <w:t xml:space="preserve"> </w:t>
      </w:r>
    </w:p>
    <w:p w:rsidR="00DD3DF5" w:rsidRPr="009B0E62" w:rsidRDefault="00DD3DF5" w:rsidP="00766F2A">
      <w:pPr>
        <w:jc w:val="both"/>
        <w:rPr>
          <w:sz w:val="22"/>
          <w:szCs w:val="22"/>
        </w:rPr>
      </w:pPr>
    </w:p>
    <w:p w:rsidR="00DD3DF5" w:rsidRPr="009B0E62" w:rsidRDefault="00DD3DF5" w:rsidP="00766F2A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t xml:space="preserve">A </w:t>
      </w:r>
      <w:r w:rsidRPr="009B0E62">
        <w:rPr>
          <w:i/>
          <w:sz w:val="22"/>
          <w:szCs w:val="22"/>
        </w:rPr>
        <w:t xml:space="preserve">működési célú </w:t>
      </w:r>
      <w:r w:rsidR="00F5177F">
        <w:rPr>
          <w:i/>
          <w:sz w:val="22"/>
          <w:szCs w:val="22"/>
        </w:rPr>
        <w:t>támogatások</w:t>
      </w:r>
      <w:r w:rsidRPr="009B0E62">
        <w:rPr>
          <w:i/>
          <w:sz w:val="22"/>
          <w:szCs w:val="22"/>
        </w:rPr>
        <w:t xml:space="preserve"> átvétele</w:t>
      </w:r>
      <w:r w:rsidRPr="009B0E62">
        <w:rPr>
          <w:sz w:val="22"/>
          <w:szCs w:val="22"/>
        </w:rPr>
        <w:t xml:space="preserve"> a módosított előirányzathoz viszonyítva 100%-ban teljesült. December 31-ig az alábbi összegek érkeztek az önkormányzat számlájára ezen a jogcímen:</w:t>
      </w:r>
    </w:p>
    <w:p w:rsidR="00DD3DF5" w:rsidRPr="009B0E62" w:rsidRDefault="00DD3DF5" w:rsidP="00766F2A">
      <w:pPr>
        <w:jc w:val="both"/>
        <w:rPr>
          <w:sz w:val="22"/>
          <w:szCs w:val="22"/>
        </w:rPr>
      </w:pPr>
    </w:p>
    <w:p w:rsidR="00DD3DF5" w:rsidRPr="009B0E62" w:rsidRDefault="00DD3DF5" w:rsidP="00766F2A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t xml:space="preserve">- MEP </w:t>
      </w:r>
      <w:proofErr w:type="gramStart"/>
      <w:r w:rsidRPr="009B0E62">
        <w:rPr>
          <w:sz w:val="22"/>
          <w:szCs w:val="22"/>
        </w:rPr>
        <w:t>finanszírozás                                             3</w:t>
      </w:r>
      <w:proofErr w:type="gramEnd"/>
      <w:r w:rsidRPr="009B0E62">
        <w:rPr>
          <w:sz w:val="22"/>
          <w:szCs w:val="22"/>
        </w:rPr>
        <w:t>.5</w:t>
      </w:r>
      <w:r w:rsidR="00F5177F">
        <w:rPr>
          <w:sz w:val="22"/>
          <w:szCs w:val="22"/>
        </w:rPr>
        <w:t>93</w:t>
      </w:r>
      <w:r w:rsidRPr="009B0E62">
        <w:rPr>
          <w:sz w:val="22"/>
          <w:szCs w:val="22"/>
        </w:rPr>
        <w:t xml:space="preserve"> </w:t>
      </w:r>
      <w:proofErr w:type="spellStart"/>
      <w:r w:rsidRPr="009B0E62">
        <w:rPr>
          <w:sz w:val="22"/>
          <w:szCs w:val="22"/>
        </w:rPr>
        <w:t>eFt</w:t>
      </w:r>
      <w:proofErr w:type="spellEnd"/>
    </w:p>
    <w:p w:rsidR="00DD3DF5" w:rsidRPr="009B0E62" w:rsidRDefault="00DD3DF5" w:rsidP="00894472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t>- Pályázat (TÁMOP óvoda</w:t>
      </w:r>
      <w:proofErr w:type="gramStart"/>
      <w:r w:rsidRPr="009B0E62">
        <w:rPr>
          <w:sz w:val="22"/>
          <w:szCs w:val="22"/>
        </w:rPr>
        <w:t xml:space="preserve">)                                    </w:t>
      </w:r>
      <w:r w:rsidR="00F5177F">
        <w:rPr>
          <w:sz w:val="22"/>
          <w:szCs w:val="22"/>
        </w:rPr>
        <w:t>790</w:t>
      </w:r>
      <w:proofErr w:type="gramEnd"/>
      <w:r w:rsidR="00F5177F">
        <w:rPr>
          <w:sz w:val="22"/>
          <w:szCs w:val="22"/>
        </w:rPr>
        <w:t xml:space="preserve"> </w:t>
      </w:r>
      <w:proofErr w:type="spellStart"/>
      <w:r w:rsidRPr="009B0E62">
        <w:rPr>
          <w:sz w:val="22"/>
          <w:szCs w:val="22"/>
        </w:rPr>
        <w:t>eFt</w:t>
      </w:r>
      <w:proofErr w:type="spellEnd"/>
    </w:p>
    <w:p w:rsidR="00F5177F" w:rsidRDefault="00F5177F" w:rsidP="00766F2A">
      <w:pPr>
        <w:jc w:val="both"/>
        <w:rPr>
          <w:sz w:val="22"/>
          <w:szCs w:val="22"/>
        </w:rPr>
      </w:pPr>
      <w:r>
        <w:rPr>
          <w:sz w:val="22"/>
          <w:szCs w:val="22"/>
        </w:rPr>
        <w:t>- Erzsébet utalvány (</w:t>
      </w:r>
      <w:r w:rsidR="00196F45">
        <w:rPr>
          <w:sz w:val="22"/>
          <w:szCs w:val="22"/>
        </w:rPr>
        <w:t>rendszeres GYVT</w:t>
      </w:r>
      <w:proofErr w:type="gramStart"/>
      <w:r>
        <w:rPr>
          <w:sz w:val="22"/>
          <w:szCs w:val="22"/>
        </w:rPr>
        <w:t>)                   719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eFt</w:t>
      </w:r>
      <w:proofErr w:type="spellEnd"/>
    </w:p>
    <w:p w:rsidR="00DD3DF5" w:rsidRPr="009B0E62" w:rsidRDefault="00DD3DF5" w:rsidP="00766F2A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t xml:space="preserve">- </w:t>
      </w:r>
      <w:r w:rsidR="00F5177F">
        <w:rPr>
          <w:sz w:val="22"/>
          <w:szCs w:val="22"/>
        </w:rPr>
        <w:t xml:space="preserve">Támogatás </w:t>
      </w:r>
      <w:proofErr w:type="spellStart"/>
      <w:proofErr w:type="gramStart"/>
      <w:r w:rsidR="00F5177F">
        <w:rPr>
          <w:sz w:val="22"/>
          <w:szCs w:val="22"/>
        </w:rPr>
        <w:t>SZÖK-től</w:t>
      </w:r>
      <w:proofErr w:type="spellEnd"/>
      <w:r w:rsidR="00F5177F">
        <w:rPr>
          <w:sz w:val="22"/>
          <w:szCs w:val="22"/>
        </w:rPr>
        <w:t xml:space="preserve">                </w:t>
      </w:r>
      <w:r w:rsidRPr="009B0E62">
        <w:rPr>
          <w:sz w:val="22"/>
          <w:szCs w:val="22"/>
        </w:rPr>
        <w:t xml:space="preserve">                              </w:t>
      </w:r>
      <w:r w:rsidR="00F5177F">
        <w:rPr>
          <w:sz w:val="22"/>
          <w:szCs w:val="22"/>
        </w:rPr>
        <w:t>30</w:t>
      </w:r>
      <w:proofErr w:type="gramEnd"/>
      <w:r w:rsidRPr="009B0E62">
        <w:rPr>
          <w:sz w:val="22"/>
          <w:szCs w:val="22"/>
        </w:rPr>
        <w:t xml:space="preserve"> </w:t>
      </w:r>
      <w:proofErr w:type="spellStart"/>
      <w:r w:rsidRPr="009B0E62">
        <w:rPr>
          <w:sz w:val="22"/>
          <w:szCs w:val="22"/>
        </w:rPr>
        <w:t>eFt</w:t>
      </w:r>
      <w:proofErr w:type="spellEnd"/>
    </w:p>
    <w:p w:rsidR="00DD3DF5" w:rsidRPr="009B0E62" w:rsidRDefault="00DD3DF5" w:rsidP="00766F2A">
      <w:pPr>
        <w:jc w:val="both"/>
        <w:rPr>
          <w:sz w:val="22"/>
          <w:szCs w:val="22"/>
          <w:u w:val="single"/>
        </w:rPr>
      </w:pPr>
      <w:r w:rsidRPr="009B0E62">
        <w:rPr>
          <w:sz w:val="22"/>
          <w:szCs w:val="22"/>
          <w:u w:val="single"/>
        </w:rPr>
        <w:t xml:space="preserve">- közfoglalkoztatásra kapott </w:t>
      </w:r>
      <w:proofErr w:type="gramStart"/>
      <w:r w:rsidRPr="009B0E62">
        <w:rPr>
          <w:sz w:val="22"/>
          <w:szCs w:val="22"/>
          <w:u w:val="single"/>
        </w:rPr>
        <w:t xml:space="preserve">összeg            </w:t>
      </w:r>
      <w:r w:rsidR="00F5177F">
        <w:rPr>
          <w:sz w:val="22"/>
          <w:szCs w:val="22"/>
          <w:u w:val="single"/>
        </w:rPr>
        <w:t xml:space="preserve">  </w:t>
      </w:r>
      <w:r w:rsidRPr="009B0E62">
        <w:rPr>
          <w:sz w:val="22"/>
          <w:szCs w:val="22"/>
          <w:u w:val="single"/>
        </w:rPr>
        <w:t xml:space="preserve">       </w:t>
      </w:r>
      <w:r w:rsidR="00F5177F">
        <w:rPr>
          <w:sz w:val="22"/>
          <w:szCs w:val="22"/>
          <w:u w:val="single"/>
        </w:rPr>
        <w:t>20</w:t>
      </w:r>
      <w:proofErr w:type="gramEnd"/>
      <w:r w:rsidR="00F5177F">
        <w:rPr>
          <w:sz w:val="22"/>
          <w:szCs w:val="22"/>
          <w:u w:val="single"/>
        </w:rPr>
        <w:t>.656</w:t>
      </w:r>
      <w:r w:rsidRPr="009B0E62">
        <w:rPr>
          <w:sz w:val="22"/>
          <w:szCs w:val="22"/>
          <w:u w:val="single"/>
        </w:rPr>
        <w:t xml:space="preserve"> </w:t>
      </w:r>
      <w:proofErr w:type="spellStart"/>
      <w:r w:rsidRPr="009B0E62">
        <w:rPr>
          <w:sz w:val="22"/>
          <w:szCs w:val="22"/>
          <w:u w:val="single"/>
        </w:rPr>
        <w:t>eFt</w:t>
      </w:r>
      <w:proofErr w:type="spellEnd"/>
    </w:p>
    <w:p w:rsidR="00DD3DF5" w:rsidRPr="009B0E62" w:rsidRDefault="00DD3DF5" w:rsidP="00766F2A">
      <w:pPr>
        <w:jc w:val="both"/>
        <w:rPr>
          <w:b/>
          <w:sz w:val="22"/>
          <w:szCs w:val="22"/>
        </w:rPr>
      </w:pPr>
      <w:r w:rsidRPr="009B0E62">
        <w:rPr>
          <w:b/>
          <w:sz w:val="22"/>
          <w:szCs w:val="22"/>
        </w:rPr>
        <w:t>Összesen</w:t>
      </w:r>
      <w:proofErr w:type="gramStart"/>
      <w:r w:rsidRPr="009B0E62">
        <w:rPr>
          <w:b/>
          <w:sz w:val="22"/>
          <w:szCs w:val="22"/>
        </w:rPr>
        <w:t xml:space="preserve">:                                                          </w:t>
      </w:r>
      <w:r w:rsidR="00F5177F">
        <w:rPr>
          <w:b/>
          <w:sz w:val="22"/>
          <w:szCs w:val="22"/>
        </w:rPr>
        <w:t>25</w:t>
      </w:r>
      <w:proofErr w:type="gramEnd"/>
      <w:r w:rsidR="00F5177F">
        <w:rPr>
          <w:b/>
          <w:sz w:val="22"/>
          <w:szCs w:val="22"/>
        </w:rPr>
        <w:t>.788</w:t>
      </w:r>
      <w:r w:rsidRPr="009B0E62">
        <w:rPr>
          <w:b/>
          <w:sz w:val="22"/>
          <w:szCs w:val="22"/>
        </w:rPr>
        <w:t xml:space="preserve"> </w:t>
      </w:r>
      <w:proofErr w:type="spellStart"/>
      <w:r w:rsidRPr="009B0E62">
        <w:rPr>
          <w:b/>
          <w:sz w:val="22"/>
          <w:szCs w:val="22"/>
        </w:rPr>
        <w:t>eFt</w:t>
      </w:r>
      <w:proofErr w:type="spellEnd"/>
    </w:p>
    <w:p w:rsidR="00DD3DF5" w:rsidRPr="009B0E62" w:rsidRDefault="00DD3DF5" w:rsidP="00766F2A">
      <w:pPr>
        <w:jc w:val="both"/>
        <w:rPr>
          <w:b/>
          <w:sz w:val="22"/>
          <w:szCs w:val="22"/>
        </w:rPr>
      </w:pPr>
    </w:p>
    <w:p w:rsidR="00DD3DF5" w:rsidRPr="009B0E62" w:rsidRDefault="00DD3DF5" w:rsidP="00C41AF7">
      <w:pPr>
        <w:jc w:val="both"/>
        <w:rPr>
          <w:sz w:val="22"/>
          <w:szCs w:val="22"/>
        </w:rPr>
      </w:pPr>
    </w:p>
    <w:p w:rsidR="00DD3DF5" w:rsidRPr="009B0E62" w:rsidRDefault="00DD3DF5" w:rsidP="00C41AF7">
      <w:pPr>
        <w:jc w:val="both"/>
        <w:rPr>
          <w:sz w:val="22"/>
          <w:szCs w:val="22"/>
        </w:rPr>
      </w:pPr>
      <w:r w:rsidRPr="009B0E62">
        <w:rPr>
          <w:i/>
          <w:sz w:val="22"/>
          <w:szCs w:val="22"/>
        </w:rPr>
        <w:t xml:space="preserve">A felhalmozási célú önkormányzati támogatások </w:t>
      </w:r>
      <w:r w:rsidRPr="009B0E62">
        <w:rPr>
          <w:sz w:val="22"/>
          <w:szCs w:val="22"/>
        </w:rPr>
        <w:t>sora az alábbi, pályázati úton nyert összegeket tartalmazza:</w:t>
      </w:r>
    </w:p>
    <w:p w:rsidR="00DD3DF5" w:rsidRPr="009B0E62" w:rsidRDefault="00DD3DF5" w:rsidP="00C41AF7">
      <w:pPr>
        <w:jc w:val="both"/>
        <w:rPr>
          <w:sz w:val="22"/>
          <w:szCs w:val="22"/>
        </w:rPr>
      </w:pPr>
    </w:p>
    <w:p w:rsidR="00DD3DF5" w:rsidRPr="009B0E62" w:rsidRDefault="00DD3DF5" w:rsidP="00C41AF7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t>Vis Maior</w:t>
      </w:r>
      <w:proofErr w:type="gramStart"/>
      <w:r w:rsidRPr="009B0E62">
        <w:rPr>
          <w:sz w:val="22"/>
          <w:szCs w:val="22"/>
        </w:rPr>
        <w:t xml:space="preserve">:                                                    </w:t>
      </w:r>
      <w:r w:rsidR="005879E5">
        <w:rPr>
          <w:sz w:val="22"/>
          <w:szCs w:val="22"/>
        </w:rPr>
        <w:t>81.</w:t>
      </w:r>
      <w:proofErr w:type="gramEnd"/>
      <w:r w:rsidR="005879E5">
        <w:rPr>
          <w:sz w:val="22"/>
          <w:szCs w:val="22"/>
        </w:rPr>
        <w:t>354</w:t>
      </w:r>
      <w:r w:rsidRPr="009B0E62">
        <w:rPr>
          <w:sz w:val="22"/>
          <w:szCs w:val="22"/>
        </w:rPr>
        <w:t xml:space="preserve"> </w:t>
      </w:r>
      <w:proofErr w:type="spellStart"/>
      <w:r w:rsidRPr="009B0E62">
        <w:rPr>
          <w:sz w:val="22"/>
          <w:szCs w:val="22"/>
        </w:rPr>
        <w:t>eFt</w:t>
      </w:r>
      <w:proofErr w:type="spellEnd"/>
    </w:p>
    <w:p w:rsidR="005879E5" w:rsidRPr="005879E5" w:rsidRDefault="005879E5" w:rsidP="00C41AF7">
      <w:pPr>
        <w:jc w:val="both"/>
        <w:rPr>
          <w:sz w:val="22"/>
          <w:szCs w:val="22"/>
        </w:rPr>
      </w:pPr>
      <w:r w:rsidRPr="005879E5">
        <w:rPr>
          <w:sz w:val="22"/>
          <w:szCs w:val="22"/>
        </w:rPr>
        <w:t>TÁMOP (</w:t>
      </w:r>
      <w:proofErr w:type="gramStart"/>
      <w:r w:rsidRPr="005879E5">
        <w:rPr>
          <w:sz w:val="22"/>
          <w:szCs w:val="22"/>
        </w:rPr>
        <w:t>óvoda társulásból</w:t>
      </w:r>
      <w:proofErr w:type="gramEnd"/>
      <w:r w:rsidRPr="005879E5">
        <w:rPr>
          <w:sz w:val="22"/>
          <w:szCs w:val="22"/>
        </w:rPr>
        <w:t>)</w:t>
      </w:r>
      <w:r>
        <w:rPr>
          <w:sz w:val="22"/>
          <w:szCs w:val="22"/>
        </w:rPr>
        <w:t xml:space="preserve">:                               33 </w:t>
      </w:r>
      <w:proofErr w:type="spellStart"/>
      <w:r>
        <w:rPr>
          <w:sz w:val="22"/>
          <w:szCs w:val="22"/>
        </w:rPr>
        <w:t>eFt</w:t>
      </w:r>
      <w:proofErr w:type="spellEnd"/>
    </w:p>
    <w:p w:rsidR="00DD3DF5" w:rsidRPr="009B0E62" w:rsidRDefault="005879E5" w:rsidP="00C41AF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KEOP (napelemek)</w:t>
      </w:r>
      <w:proofErr w:type="gramStart"/>
      <w:r w:rsidR="00DD3DF5" w:rsidRPr="009B0E62">
        <w:rPr>
          <w:sz w:val="22"/>
          <w:szCs w:val="22"/>
          <w:u w:val="single"/>
        </w:rPr>
        <w:t>:</w:t>
      </w:r>
      <w:r>
        <w:rPr>
          <w:sz w:val="22"/>
          <w:szCs w:val="22"/>
          <w:u w:val="single"/>
        </w:rPr>
        <w:t xml:space="preserve">                                      26</w:t>
      </w:r>
      <w:proofErr w:type="gramEnd"/>
      <w:r>
        <w:rPr>
          <w:sz w:val="22"/>
          <w:szCs w:val="22"/>
          <w:u w:val="single"/>
        </w:rPr>
        <w:t>.964</w:t>
      </w:r>
      <w:r w:rsidR="00DD3DF5" w:rsidRPr="009B0E62">
        <w:rPr>
          <w:sz w:val="22"/>
          <w:szCs w:val="22"/>
          <w:u w:val="single"/>
        </w:rPr>
        <w:t xml:space="preserve"> </w:t>
      </w:r>
      <w:proofErr w:type="spellStart"/>
      <w:r w:rsidR="00DD3DF5" w:rsidRPr="009B0E62">
        <w:rPr>
          <w:sz w:val="22"/>
          <w:szCs w:val="22"/>
          <w:u w:val="single"/>
        </w:rPr>
        <w:t>eFt</w:t>
      </w:r>
      <w:proofErr w:type="spellEnd"/>
    </w:p>
    <w:p w:rsidR="00DD3DF5" w:rsidRPr="009B0E62" w:rsidRDefault="00DD3DF5">
      <w:pPr>
        <w:pStyle w:val="Cmsor2"/>
        <w:jc w:val="both"/>
        <w:rPr>
          <w:sz w:val="22"/>
          <w:szCs w:val="22"/>
          <w:u w:val="none"/>
        </w:rPr>
      </w:pPr>
      <w:proofErr w:type="gramStart"/>
      <w:r w:rsidRPr="009B0E62">
        <w:rPr>
          <w:sz w:val="22"/>
          <w:szCs w:val="22"/>
          <w:u w:val="none"/>
        </w:rPr>
        <w:t>összesen</w:t>
      </w:r>
      <w:proofErr w:type="gramEnd"/>
      <w:r w:rsidRPr="009B0E62">
        <w:rPr>
          <w:sz w:val="22"/>
          <w:szCs w:val="22"/>
          <w:u w:val="none"/>
        </w:rPr>
        <w:t xml:space="preserve">:                                             </w:t>
      </w:r>
      <w:r w:rsidR="005879E5">
        <w:rPr>
          <w:sz w:val="22"/>
          <w:szCs w:val="22"/>
          <w:u w:val="none"/>
        </w:rPr>
        <w:t xml:space="preserve">       108.351 </w:t>
      </w:r>
      <w:proofErr w:type="spellStart"/>
      <w:r w:rsidRPr="009B0E62">
        <w:rPr>
          <w:sz w:val="22"/>
          <w:szCs w:val="22"/>
          <w:u w:val="none"/>
        </w:rPr>
        <w:t>eFt</w:t>
      </w:r>
      <w:proofErr w:type="spellEnd"/>
    </w:p>
    <w:p w:rsidR="00DD3DF5" w:rsidRPr="009B0E62" w:rsidRDefault="00DD3DF5" w:rsidP="006D2034">
      <w:pPr>
        <w:jc w:val="both"/>
        <w:rPr>
          <w:sz w:val="22"/>
          <w:szCs w:val="22"/>
        </w:rPr>
      </w:pPr>
    </w:p>
    <w:p w:rsidR="00DD3DF5" w:rsidRPr="009B0E62" w:rsidRDefault="00DD3DF5" w:rsidP="006D2034">
      <w:pPr>
        <w:jc w:val="both"/>
        <w:rPr>
          <w:sz w:val="22"/>
          <w:szCs w:val="22"/>
        </w:rPr>
      </w:pPr>
    </w:p>
    <w:p w:rsidR="00DD3DF5" w:rsidRPr="009B0E62" w:rsidRDefault="00DD3DF5" w:rsidP="006D2034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t xml:space="preserve">Az előzőek alapján bevételeinkről elmondhatjuk, hogy a tervezetthez képest kedvezően alakultak. </w:t>
      </w:r>
    </w:p>
    <w:p w:rsidR="00DD3DF5" w:rsidRPr="009B0E62" w:rsidRDefault="00DD3DF5" w:rsidP="00B31607">
      <w:pPr>
        <w:rPr>
          <w:sz w:val="22"/>
          <w:szCs w:val="22"/>
        </w:rPr>
      </w:pPr>
    </w:p>
    <w:p w:rsidR="00DD3DF5" w:rsidRPr="009B0E62" w:rsidRDefault="00DD3DF5">
      <w:pPr>
        <w:pStyle w:val="Cmsor2"/>
        <w:jc w:val="both"/>
        <w:rPr>
          <w:sz w:val="22"/>
          <w:szCs w:val="22"/>
        </w:rPr>
      </w:pPr>
      <w:r w:rsidRPr="009B0E62">
        <w:rPr>
          <w:sz w:val="22"/>
          <w:szCs w:val="22"/>
        </w:rPr>
        <w:t>Kiadások</w:t>
      </w:r>
    </w:p>
    <w:p w:rsidR="00DD3DF5" w:rsidRPr="009B0E62" w:rsidRDefault="00DD3DF5" w:rsidP="00FE15DA">
      <w:pPr>
        <w:spacing w:after="64"/>
        <w:jc w:val="both"/>
        <w:rPr>
          <w:sz w:val="22"/>
          <w:szCs w:val="22"/>
        </w:rPr>
      </w:pPr>
    </w:p>
    <w:p w:rsidR="00DD3DF5" w:rsidRPr="009B0E62" w:rsidRDefault="00EC1B29" w:rsidP="00FE15DA">
      <w:pPr>
        <w:spacing w:after="64"/>
        <w:jc w:val="both"/>
        <w:rPr>
          <w:sz w:val="22"/>
          <w:szCs w:val="22"/>
        </w:rPr>
      </w:pPr>
      <w:r>
        <w:rPr>
          <w:sz w:val="22"/>
          <w:szCs w:val="22"/>
        </w:rPr>
        <w:t>A 2015</w:t>
      </w:r>
      <w:r w:rsidR="00DD3DF5" w:rsidRPr="009B0E62">
        <w:rPr>
          <w:sz w:val="22"/>
          <w:szCs w:val="22"/>
        </w:rPr>
        <w:t>. évi költségvetés végrehajtása során, működési kiadásaink a módosított előirányzathoz viszonyítva 9</w:t>
      </w:r>
      <w:r>
        <w:rPr>
          <w:sz w:val="22"/>
          <w:szCs w:val="22"/>
        </w:rPr>
        <w:t>5</w:t>
      </w:r>
      <w:r w:rsidR="00DD3DF5" w:rsidRPr="009B0E62">
        <w:rPr>
          <w:sz w:val="22"/>
          <w:szCs w:val="22"/>
        </w:rPr>
        <w:t xml:space="preserve">%-os teljesítést mutatnak. </w:t>
      </w:r>
      <w:r w:rsidR="00DD3DF5" w:rsidRPr="009B0E62">
        <w:rPr>
          <w:i/>
          <w:sz w:val="22"/>
          <w:szCs w:val="22"/>
        </w:rPr>
        <w:t>(I</w:t>
      </w:r>
      <w:r w:rsidR="00DD3DF5" w:rsidRPr="009B0E62">
        <w:rPr>
          <w:sz w:val="22"/>
          <w:szCs w:val="22"/>
        </w:rPr>
        <w:t>.</w:t>
      </w:r>
      <w:r w:rsidR="00DD3DF5" w:rsidRPr="009B0E62">
        <w:rPr>
          <w:i/>
          <w:sz w:val="22"/>
          <w:szCs w:val="22"/>
        </w:rPr>
        <w:t xml:space="preserve">1. </w:t>
      </w:r>
      <w:proofErr w:type="gramStart"/>
      <w:r w:rsidR="00DD3DF5" w:rsidRPr="009B0E62">
        <w:rPr>
          <w:i/>
          <w:sz w:val="22"/>
          <w:szCs w:val="22"/>
        </w:rPr>
        <w:t>számú</w:t>
      </w:r>
      <w:proofErr w:type="gramEnd"/>
      <w:r w:rsidR="00DD3DF5" w:rsidRPr="009B0E62">
        <w:rPr>
          <w:i/>
          <w:sz w:val="22"/>
          <w:szCs w:val="22"/>
        </w:rPr>
        <w:t xml:space="preserve"> melléklet</w:t>
      </w:r>
      <w:r w:rsidR="00DD3DF5" w:rsidRPr="009B0E62">
        <w:rPr>
          <w:sz w:val="22"/>
          <w:szCs w:val="22"/>
        </w:rPr>
        <w:t>)</w:t>
      </w:r>
    </w:p>
    <w:p w:rsidR="00DD3DF5" w:rsidRPr="009B0E62" w:rsidRDefault="00DD3DF5" w:rsidP="00FE15DA">
      <w:pPr>
        <w:spacing w:before="64"/>
        <w:jc w:val="both"/>
        <w:rPr>
          <w:sz w:val="22"/>
          <w:szCs w:val="22"/>
        </w:rPr>
      </w:pPr>
      <w:r w:rsidRPr="009B0E62">
        <w:rPr>
          <w:sz w:val="22"/>
          <w:szCs w:val="22"/>
        </w:rPr>
        <w:t xml:space="preserve">Ezen belül a </w:t>
      </w:r>
      <w:r w:rsidRPr="009B0E62">
        <w:rPr>
          <w:i/>
          <w:sz w:val="22"/>
          <w:szCs w:val="22"/>
        </w:rPr>
        <w:t>személyi juttatások</w:t>
      </w:r>
      <w:r w:rsidRPr="009B0E62">
        <w:rPr>
          <w:sz w:val="22"/>
          <w:szCs w:val="22"/>
        </w:rPr>
        <w:t xml:space="preserve"> kifizetése 9</w:t>
      </w:r>
      <w:r w:rsidR="00EC1B29">
        <w:rPr>
          <w:sz w:val="22"/>
          <w:szCs w:val="22"/>
        </w:rPr>
        <w:t>5</w:t>
      </w:r>
      <w:r w:rsidRPr="009B0E62">
        <w:rPr>
          <w:sz w:val="22"/>
          <w:szCs w:val="22"/>
        </w:rPr>
        <w:t xml:space="preserve">%-ra, a munkaadót terhelő </w:t>
      </w:r>
      <w:r w:rsidRPr="009B0E62">
        <w:rPr>
          <w:i/>
          <w:sz w:val="22"/>
          <w:szCs w:val="22"/>
        </w:rPr>
        <w:t>járulékok</w:t>
      </w:r>
      <w:r w:rsidRPr="009B0E62">
        <w:rPr>
          <w:sz w:val="22"/>
          <w:szCs w:val="22"/>
        </w:rPr>
        <w:t xml:space="preserve"> kifizetése 9</w:t>
      </w:r>
      <w:r w:rsidR="00EC1B29">
        <w:rPr>
          <w:sz w:val="22"/>
          <w:szCs w:val="22"/>
        </w:rPr>
        <w:t>5</w:t>
      </w:r>
      <w:r w:rsidRPr="009B0E62">
        <w:rPr>
          <w:sz w:val="22"/>
          <w:szCs w:val="22"/>
        </w:rPr>
        <w:t xml:space="preserve">%-ra teljesült a módosított előirányzathoz viszonyítva. A </w:t>
      </w:r>
      <w:r w:rsidRPr="009B0E62">
        <w:rPr>
          <w:i/>
          <w:sz w:val="22"/>
          <w:szCs w:val="22"/>
        </w:rPr>
        <w:t>dologi kiadások</w:t>
      </w:r>
      <w:r w:rsidRPr="009B0E62">
        <w:rPr>
          <w:sz w:val="22"/>
          <w:szCs w:val="22"/>
        </w:rPr>
        <w:t xml:space="preserve"> a tervezetthez képest 8</w:t>
      </w:r>
      <w:r w:rsidR="00EC1B29">
        <w:rPr>
          <w:sz w:val="22"/>
          <w:szCs w:val="22"/>
        </w:rPr>
        <w:t>6</w:t>
      </w:r>
      <w:r w:rsidRPr="009B0E62">
        <w:rPr>
          <w:sz w:val="22"/>
          <w:szCs w:val="22"/>
        </w:rPr>
        <w:t>%-ban realizálódtak. </w:t>
      </w:r>
    </w:p>
    <w:p w:rsidR="00DD3DF5" w:rsidRPr="009B0E62" w:rsidRDefault="00DD3DF5" w:rsidP="008908E2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t xml:space="preserve">Az </w:t>
      </w:r>
      <w:r w:rsidRPr="009B0E62">
        <w:rPr>
          <w:i/>
          <w:sz w:val="22"/>
          <w:szCs w:val="22"/>
        </w:rPr>
        <w:t>I.3 számú melléklet</w:t>
      </w:r>
      <w:r w:rsidRPr="009B0E62">
        <w:rPr>
          <w:sz w:val="22"/>
          <w:szCs w:val="22"/>
        </w:rPr>
        <w:t xml:space="preserve"> részletesen bemutatja a bér, járulék és dologi kiadásokat az önkormányzat egészére vonatkozóan, az </w:t>
      </w:r>
      <w:r w:rsidRPr="009B0E62">
        <w:rPr>
          <w:i/>
          <w:sz w:val="22"/>
          <w:szCs w:val="22"/>
        </w:rPr>
        <w:t xml:space="preserve">I.4. </w:t>
      </w:r>
      <w:proofErr w:type="gramStart"/>
      <w:r w:rsidRPr="009B0E62">
        <w:rPr>
          <w:i/>
          <w:sz w:val="22"/>
          <w:szCs w:val="22"/>
        </w:rPr>
        <w:t>számú</w:t>
      </w:r>
      <w:proofErr w:type="gramEnd"/>
      <w:r w:rsidRPr="009B0E62">
        <w:rPr>
          <w:i/>
          <w:sz w:val="22"/>
          <w:szCs w:val="22"/>
        </w:rPr>
        <w:t xml:space="preserve"> melléklet</w:t>
      </w:r>
      <w:r w:rsidRPr="009B0E62">
        <w:rPr>
          <w:sz w:val="22"/>
          <w:szCs w:val="22"/>
        </w:rPr>
        <w:t xml:space="preserve"> pedig kormányzati funkciónként tartalmazza azokat.</w:t>
      </w:r>
    </w:p>
    <w:p w:rsidR="00DD3DF5" w:rsidRPr="009B0E62" w:rsidRDefault="00DD3DF5" w:rsidP="00A52C48">
      <w:pPr>
        <w:jc w:val="both"/>
        <w:rPr>
          <w:sz w:val="22"/>
          <w:szCs w:val="22"/>
          <w:highlight w:val="yellow"/>
        </w:rPr>
      </w:pPr>
    </w:p>
    <w:p w:rsidR="00DD3DF5" w:rsidRPr="009B0E62" w:rsidRDefault="00DD3DF5" w:rsidP="00A52C48">
      <w:pPr>
        <w:spacing w:after="64"/>
        <w:jc w:val="both"/>
        <w:rPr>
          <w:rFonts w:ascii="Verdana" w:hAnsi="Verdana"/>
          <w:color w:val="4F3718"/>
          <w:sz w:val="22"/>
          <w:szCs w:val="22"/>
          <w:highlight w:val="yellow"/>
        </w:rPr>
        <w:sectPr w:rsidR="00DD3DF5" w:rsidRPr="009B0E62" w:rsidSect="004E2706">
          <w:footerReference w:type="even" r:id="rId7"/>
          <w:footerReference w:type="default" r:id="rId8"/>
          <w:type w:val="continuous"/>
          <w:pgSz w:w="11906" w:h="16838"/>
          <w:pgMar w:top="1134" w:right="1418" w:bottom="1418" w:left="1418" w:header="709" w:footer="709" w:gutter="0"/>
          <w:cols w:space="709"/>
          <w:docGrid w:linePitch="360"/>
        </w:sectPr>
      </w:pPr>
    </w:p>
    <w:p w:rsidR="00DD3DF5" w:rsidRPr="009B0E62" w:rsidRDefault="00DD3DF5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t>A személyi juttatások és a járulékok eredeti e</w:t>
      </w:r>
      <w:r w:rsidR="00EC1B29">
        <w:rPr>
          <w:sz w:val="22"/>
          <w:szCs w:val="22"/>
        </w:rPr>
        <w:t>lőirányzatát a bérkompenzációra,</w:t>
      </w:r>
      <w:r w:rsidRPr="009B0E62">
        <w:rPr>
          <w:sz w:val="22"/>
          <w:szCs w:val="22"/>
        </w:rPr>
        <w:t xml:space="preserve"> a közfoglalkoztatásra, valamint a </w:t>
      </w:r>
      <w:r w:rsidR="00EC1B29">
        <w:rPr>
          <w:sz w:val="22"/>
          <w:szCs w:val="22"/>
        </w:rPr>
        <w:t>szociális ágazati pótlék kifizetésére kapott</w:t>
      </w:r>
      <w:r w:rsidRPr="009B0E62">
        <w:rPr>
          <w:sz w:val="22"/>
          <w:szCs w:val="22"/>
        </w:rPr>
        <w:t xml:space="preserve"> összeg módosította. </w:t>
      </w:r>
    </w:p>
    <w:p w:rsidR="00DD3DF5" w:rsidRDefault="00DD3DF5" w:rsidP="0050114C">
      <w:pPr>
        <w:jc w:val="both"/>
        <w:rPr>
          <w:highlight w:val="yellow"/>
        </w:rPr>
      </w:pPr>
    </w:p>
    <w:p w:rsidR="00DD3DF5" w:rsidRPr="009B0E62" w:rsidRDefault="00DD3DF5" w:rsidP="0050114C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t>A dologi kiadások alábbi sorain a felsorolt költségek, díjak szerepelnek:</w:t>
      </w:r>
    </w:p>
    <w:p w:rsidR="00DD3DF5" w:rsidRPr="002E0557" w:rsidRDefault="00DD3DF5">
      <w:pPr>
        <w:jc w:val="both"/>
        <w:rPr>
          <w:sz w:val="22"/>
          <w:szCs w:val="22"/>
        </w:rPr>
      </w:pPr>
      <w:r w:rsidRPr="002E0557">
        <w:rPr>
          <w:i/>
          <w:sz w:val="22"/>
          <w:szCs w:val="22"/>
        </w:rPr>
        <w:t>Üzemeltetési anyagok</w:t>
      </w:r>
      <w:r w:rsidRPr="002E0557">
        <w:rPr>
          <w:sz w:val="22"/>
          <w:szCs w:val="22"/>
        </w:rPr>
        <w:t xml:space="preserve">: </w:t>
      </w:r>
      <w:r w:rsidR="002D5790">
        <w:t xml:space="preserve">szerszámok, kisgépek (közfoglalkoztatás), </w:t>
      </w:r>
      <w:r w:rsidRPr="002E0557">
        <w:rPr>
          <w:sz w:val="22"/>
          <w:szCs w:val="22"/>
        </w:rPr>
        <w:t>tisztítószer, élelmiszer (reprezentáció), festék</w:t>
      </w:r>
    </w:p>
    <w:p w:rsidR="00DD3DF5" w:rsidRPr="002E0557" w:rsidRDefault="00DD3DF5">
      <w:pPr>
        <w:jc w:val="both"/>
        <w:rPr>
          <w:sz w:val="22"/>
          <w:szCs w:val="22"/>
        </w:rPr>
      </w:pPr>
      <w:r w:rsidRPr="002E0557">
        <w:rPr>
          <w:i/>
          <w:sz w:val="22"/>
          <w:szCs w:val="22"/>
        </w:rPr>
        <w:t>Mindazok, amelyek nem számolhatók el szakmai anyagnak:</w:t>
      </w:r>
      <w:r w:rsidRPr="002E0557">
        <w:rPr>
          <w:sz w:val="22"/>
          <w:szCs w:val="22"/>
        </w:rPr>
        <w:t xml:space="preserve"> útszóró só, karbantartási anyagok</w:t>
      </w:r>
      <w:r w:rsidR="002D5790">
        <w:rPr>
          <w:sz w:val="22"/>
          <w:szCs w:val="22"/>
        </w:rPr>
        <w:t>, virág, kavics, cement</w:t>
      </w:r>
    </w:p>
    <w:p w:rsidR="00A97064" w:rsidRDefault="00DD3DF5">
      <w:pPr>
        <w:jc w:val="both"/>
        <w:rPr>
          <w:sz w:val="22"/>
          <w:szCs w:val="22"/>
        </w:rPr>
      </w:pPr>
      <w:r w:rsidRPr="002E0557">
        <w:rPr>
          <w:i/>
          <w:sz w:val="22"/>
          <w:szCs w:val="22"/>
        </w:rPr>
        <w:t>Karbantartási, kisjavítási szolgáltatások</w:t>
      </w:r>
      <w:r w:rsidRPr="002E0557">
        <w:rPr>
          <w:sz w:val="22"/>
          <w:szCs w:val="22"/>
        </w:rPr>
        <w:t xml:space="preserve">: </w:t>
      </w:r>
      <w:r w:rsidR="00A97064">
        <w:t xml:space="preserve">gázszerelés, iskolai csatorna karbantartás, biztonságtechnikai javítás, közvilágítás karbantartás, szolgálati lakás festése, </w:t>
      </w:r>
      <w:proofErr w:type="gramStart"/>
      <w:r w:rsidR="00A97064">
        <w:t>autó javítás</w:t>
      </w:r>
      <w:proofErr w:type="gramEnd"/>
      <w:r w:rsidR="00A97064">
        <w:t xml:space="preserve">, </w:t>
      </w:r>
    </w:p>
    <w:p w:rsidR="00DD3DF5" w:rsidRPr="002E0557" w:rsidRDefault="00DD3DF5">
      <w:pPr>
        <w:jc w:val="both"/>
        <w:rPr>
          <w:sz w:val="22"/>
          <w:szCs w:val="22"/>
        </w:rPr>
      </w:pPr>
      <w:proofErr w:type="gramStart"/>
      <w:r w:rsidRPr="002E0557">
        <w:rPr>
          <w:sz w:val="22"/>
          <w:szCs w:val="22"/>
        </w:rPr>
        <w:t>fűkasza</w:t>
      </w:r>
      <w:proofErr w:type="gramEnd"/>
      <w:r w:rsidRPr="002E0557">
        <w:rPr>
          <w:sz w:val="22"/>
          <w:szCs w:val="22"/>
        </w:rPr>
        <w:t xml:space="preserve"> karbantartása; </w:t>
      </w:r>
    </w:p>
    <w:p w:rsidR="00A97064" w:rsidRDefault="00DD3DF5" w:rsidP="00A97064">
      <w:pPr>
        <w:pStyle w:val="Listaszerbekezds"/>
        <w:ind w:left="0"/>
        <w:jc w:val="both"/>
        <w:rPr>
          <w:u w:val="single"/>
        </w:rPr>
      </w:pPr>
      <w:r w:rsidRPr="002E0557">
        <w:rPr>
          <w:i/>
          <w:sz w:val="22"/>
          <w:szCs w:val="22"/>
        </w:rPr>
        <w:t>Szakmai tevékenységet segítő szolgáltatások</w:t>
      </w:r>
      <w:r w:rsidRPr="002E0557">
        <w:rPr>
          <w:sz w:val="22"/>
          <w:szCs w:val="22"/>
        </w:rPr>
        <w:t xml:space="preserve">: </w:t>
      </w:r>
      <w:r w:rsidR="00A97064">
        <w:t>gyógytorna, munka</w:t>
      </w:r>
      <w:r w:rsidR="00A97064" w:rsidRPr="00FD29A9">
        <w:t>- és tűzvédelmi oktatás</w:t>
      </w:r>
      <w:r w:rsidR="00A97064">
        <w:t>;</w:t>
      </w:r>
    </w:p>
    <w:p w:rsidR="00A97064" w:rsidRDefault="00DD3DF5">
      <w:pPr>
        <w:jc w:val="both"/>
        <w:rPr>
          <w:sz w:val="22"/>
          <w:szCs w:val="22"/>
        </w:rPr>
      </w:pPr>
      <w:r w:rsidRPr="002E0557">
        <w:rPr>
          <w:i/>
          <w:sz w:val="22"/>
          <w:szCs w:val="22"/>
        </w:rPr>
        <w:t>Más szakmai tevékenység</w:t>
      </w:r>
      <w:r w:rsidRPr="002E0557">
        <w:rPr>
          <w:sz w:val="22"/>
          <w:szCs w:val="22"/>
        </w:rPr>
        <w:t xml:space="preserve">: </w:t>
      </w:r>
      <w:r w:rsidR="00A97064">
        <w:t>logopédus, jogi szolgáltatás, továbbképzés és vizsga díja, gyepmester dí</w:t>
      </w:r>
      <w:r w:rsidR="001548C5">
        <w:t>ja, közbeszerzés lebonyolítása</w:t>
      </w:r>
      <w:r w:rsidR="00A97064">
        <w:t xml:space="preserve">, operatőr; </w:t>
      </w:r>
    </w:p>
    <w:p w:rsidR="00622EFD" w:rsidRDefault="00DD3DF5">
      <w:pPr>
        <w:jc w:val="both"/>
      </w:pPr>
      <w:r w:rsidRPr="002E0557">
        <w:rPr>
          <w:i/>
          <w:sz w:val="22"/>
          <w:szCs w:val="22"/>
        </w:rPr>
        <w:t>Egyéb szolgáltatások</w:t>
      </w:r>
      <w:r w:rsidRPr="002E0557">
        <w:rPr>
          <w:sz w:val="22"/>
          <w:szCs w:val="22"/>
        </w:rPr>
        <w:t xml:space="preserve">: </w:t>
      </w:r>
      <w:r w:rsidR="00622EFD">
        <w:t>közbeszerzés (hivatal), hó eltakarítás, gyepmester, bankköltség</w:t>
      </w:r>
      <w:r w:rsidR="00C4081E">
        <w:t>.</w:t>
      </w:r>
    </w:p>
    <w:p w:rsidR="00622EFD" w:rsidRDefault="00622EFD">
      <w:pPr>
        <w:jc w:val="both"/>
        <w:rPr>
          <w:sz w:val="22"/>
          <w:szCs w:val="22"/>
        </w:rPr>
      </w:pPr>
    </w:p>
    <w:p w:rsidR="00DD3DF5" w:rsidRPr="007876CA" w:rsidRDefault="00DD3DF5">
      <w:pPr>
        <w:pStyle w:val="Cmsor2"/>
        <w:jc w:val="both"/>
        <w:rPr>
          <w:sz w:val="22"/>
          <w:szCs w:val="22"/>
        </w:rPr>
      </w:pPr>
      <w:r w:rsidRPr="007876CA">
        <w:rPr>
          <w:sz w:val="22"/>
          <w:szCs w:val="22"/>
        </w:rPr>
        <w:t>Szociális ellátások</w:t>
      </w:r>
    </w:p>
    <w:p w:rsidR="00DD3DF5" w:rsidRPr="007876CA" w:rsidRDefault="00DD3DF5" w:rsidP="00D47831">
      <w:pPr>
        <w:jc w:val="both"/>
        <w:rPr>
          <w:sz w:val="22"/>
          <w:szCs w:val="22"/>
        </w:rPr>
      </w:pPr>
    </w:p>
    <w:p w:rsidR="007D2C0E" w:rsidRDefault="007D2C0E" w:rsidP="007D2C0E">
      <w:pPr>
        <w:jc w:val="both"/>
      </w:pPr>
      <w:r>
        <w:t>A szociális ellátások folyósításának alakulásáról az alábbi táblázat tájékoztat:</w:t>
      </w:r>
    </w:p>
    <w:p w:rsidR="00862846" w:rsidRPr="00862846" w:rsidRDefault="00862846" w:rsidP="007D2C0E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>
        <w:rPr>
          <w:sz w:val="16"/>
          <w:szCs w:val="16"/>
        </w:rPr>
        <w:t>Ft</w:t>
      </w:r>
    </w:p>
    <w:tbl>
      <w:tblPr>
        <w:tblW w:w="7240" w:type="dxa"/>
        <w:tblInd w:w="920" w:type="dxa"/>
        <w:tblCellMar>
          <w:left w:w="70" w:type="dxa"/>
          <w:right w:w="70" w:type="dxa"/>
        </w:tblCellMar>
        <w:tblLook w:val="04A0"/>
      </w:tblPr>
      <w:tblGrid>
        <w:gridCol w:w="5960"/>
        <w:gridCol w:w="1280"/>
      </w:tblGrid>
      <w:tr w:rsidR="007D2C0E" w:rsidRPr="00862846" w:rsidTr="00862846">
        <w:trPr>
          <w:trHeight w:val="227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7D2C0E" w:rsidRPr="00862846" w:rsidRDefault="007D2C0E" w:rsidP="007D2C0E">
            <w:pPr>
              <w:jc w:val="center"/>
              <w:rPr>
                <w:b/>
                <w:bCs/>
                <w:sz w:val="16"/>
                <w:szCs w:val="16"/>
              </w:rPr>
            </w:pPr>
            <w:r w:rsidRPr="00862846">
              <w:rPr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7D2C0E" w:rsidRPr="00862846" w:rsidRDefault="007D2C0E" w:rsidP="007D2C0E">
            <w:pPr>
              <w:jc w:val="center"/>
              <w:rPr>
                <w:b/>
                <w:bCs/>
                <w:sz w:val="16"/>
                <w:szCs w:val="16"/>
              </w:rPr>
            </w:pPr>
            <w:r w:rsidRPr="00862846">
              <w:rPr>
                <w:b/>
                <w:bCs/>
                <w:sz w:val="16"/>
                <w:szCs w:val="16"/>
              </w:rPr>
              <w:t>Teljesítés</w:t>
            </w:r>
          </w:p>
        </w:tc>
      </w:tr>
      <w:tr w:rsidR="007D2C0E" w:rsidRPr="00862846" w:rsidTr="00862846">
        <w:trPr>
          <w:trHeight w:val="227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862846">
            <w:pPr>
              <w:rPr>
                <w:sz w:val="16"/>
                <w:szCs w:val="16"/>
              </w:rPr>
            </w:pPr>
            <w:r w:rsidRPr="00862846">
              <w:rPr>
                <w:sz w:val="16"/>
                <w:szCs w:val="16"/>
              </w:rPr>
              <w:t xml:space="preserve">Helyi megállapítású rendkívüli gyermekvédelmi támogatás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jc w:val="right"/>
              <w:rPr>
                <w:sz w:val="16"/>
                <w:szCs w:val="16"/>
              </w:rPr>
            </w:pPr>
            <w:r w:rsidRPr="00862846">
              <w:rPr>
                <w:sz w:val="16"/>
                <w:szCs w:val="16"/>
              </w:rPr>
              <w:t>1 696 000</w:t>
            </w:r>
          </w:p>
        </w:tc>
      </w:tr>
      <w:tr w:rsidR="007D2C0E" w:rsidRPr="00862846" w:rsidTr="00862846">
        <w:trPr>
          <w:trHeight w:val="227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rPr>
                <w:i/>
                <w:iCs/>
                <w:sz w:val="16"/>
                <w:szCs w:val="16"/>
              </w:rPr>
            </w:pPr>
            <w:r w:rsidRPr="00862846">
              <w:rPr>
                <w:i/>
                <w:iCs/>
                <w:sz w:val="16"/>
                <w:szCs w:val="16"/>
              </w:rPr>
              <w:t xml:space="preserve">ebből: </w:t>
            </w:r>
            <w:proofErr w:type="spellStart"/>
            <w:r w:rsidRPr="00862846">
              <w:rPr>
                <w:i/>
                <w:iCs/>
                <w:sz w:val="16"/>
                <w:szCs w:val="16"/>
              </w:rPr>
              <w:t>Bursa</w:t>
            </w:r>
            <w:proofErr w:type="spellEnd"/>
            <w:r w:rsidRPr="00862846">
              <w:rPr>
                <w:i/>
                <w:iCs/>
                <w:sz w:val="16"/>
                <w:szCs w:val="16"/>
              </w:rPr>
              <w:t xml:space="preserve"> H.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rPr>
                <w:i/>
                <w:iCs/>
                <w:sz w:val="16"/>
                <w:szCs w:val="16"/>
              </w:rPr>
            </w:pPr>
            <w:r w:rsidRPr="00862846">
              <w:rPr>
                <w:i/>
                <w:iCs/>
                <w:sz w:val="16"/>
                <w:szCs w:val="16"/>
              </w:rPr>
              <w:t>750 000</w:t>
            </w:r>
          </w:p>
        </w:tc>
      </w:tr>
      <w:tr w:rsidR="007D2C0E" w:rsidRPr="00862846" w:rsidTr="00862846">
        <w:trPr>
          <w:trHeight w:val="227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rPr>
                <w:i/>
                <w:iCs/>
                <w:sz w:val="16"/>
                <w:szCs w:val="16"/>
              </w:rPr>
            </w:pPr>
            <w:r w:rsidRPr="00862846">
              <w:rPr>
                <w:i/>
                <w:iCs/>
                <w:sz w:val="16"/>
                <w:szCs w:val="16"/>
              </w:rPr>
              <w:t xml:space="preserve">          ösztöndíj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rPr>
                <w:i/>
                <w:iCs/>
                <w:sz w:val="16"/>
                <w:szCs w:val="16"/>
              </w:rPr>
            </w:pPr>
            <w:r w:rsidRPr="00862846">
              <w:rPr>
                <w:i/>
                <w:iCs/>
                <w:sz w:val="16"/>
                <w:szCs w:val="16"/>
              </w:rPr>
              <w:t>326 000</w:t>
            </w:r>
          </w:p>
        </w:tc>
      </w:tr>
      <w:tr w:rsidR="007D2C0E" w:rsidRPr="00862846" w:rsidTr="00862846">
        <w:trPr>
          <w:trHeight w:val="227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rPr>
                <w:i/>
                <w:iCs/>
                <w:sz w:val="16"/>
                <w:szCs w:val="16"/>
              </w:rPr>
            </w:pPr>
            <w:r w:rsidRPr="00862846">
              <w:rPr>
                <w:i/>
                <w:iCs/>
                <w:sz w:val="16"/>
                <w:szCs w:val="16"/>
              </w:rPr>
              <w:t xml:space="preserve">          Arany J. program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rPr>
                <w:i/>
                <w:iCs/>
                <w:sz w:val="16"/>
                <w:szCs w:val="16"/>
              </w:rPr>
            </w:pPr>
            <w:r w:rsidRPr="00862846">
              <w:rPr>
                <w:i/>
                <w:iCs/>
                <w:sz w:val="16"/>
                <w:szCs w:val="16"/>
              </w:rPr>
              <w:t>50 000</w:t>
            </w:r>
          </w:p>
        </w:tc>
      </w:tr>
      <w:tr w:rsidR="007D2C0E" w:rsidRPr="00862846" w:rsidTr="00862846">
        <w:trPr>
          <w:trHeight w:val="227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rPr>
                <w:i/>
                <w:iCs/>
                <w:sz w:val="16"/>
                <w:szCs w:val="16"/>
              </w:rPr>
            </w:pPr>
            <w:r w:rsidRPr="00862846">
              <w:rPr>
                <w:i/>
                <w:iCs/>
                <w:sz w:val="16"/>
                <w:szCs w:val="16"/>
              </w:rPr>
              <w:t xml:space="preserve">          babautalvány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rPr>
                <w:i/>
                <w:iCs/>
                <w:sz w:val="16"/>
                <w:szCs w:val="16"/>
              </w:rPr>
            </w:pPr>
            <w:r w:rsidRPr="00862846">
              <w:rPr>
                <w:i/>
                <w:iCs/>
                <w:sz w:val="16"/>
                <w:szCs w:val="16"/>
              </w:rPr>
              <w:t>170 000</w:t>
            </w:r>
          </w:p>
        </w:tc>
      </w:tr>
      <w:tr w:rsidR="007D2C0E" w:rsidRPr="00862846" w:rsidTr="00862846">
        <w:trPr>
          <w:trHeight w:val="227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rPr>
                <w:i/>
                <w:iCs/>
                <w:sz w:val="16"/>
                <w:szCs w:val="16"/>
              </w:rPr>
            </w:pPr>
            <w:r w:rsidRPr="00862846">
              <w:rPr>
                <w:i/>
                <w:iCs/>
                <w:sz w:val="16"/>
                <w:szCs w:val="16"/>
              </w:rPr>
              <w:t xml:space="preserve">         beiskolázási s.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rPr>
                <w:i/>
                <w:iCs/>
                <w:sz w:val="16"/>
                <w:szCs w:val="16"/>
              </w:rPr>
            </w:pPr>
            <w:r w:rsidRPr="00862846">
              <w:rPr>
                <w:i/>
                <w:iCs/>
                <w:sz w:val="16"/>
                <w:szCs w:val="16"/>
              </w:rPr>
              <w:t>400 000</w:t>
            </w:r>
          </w:p>
        </w:tc>
      </w:tr>
      <w:tr w:rsidR="007D2C0E" w:rsidRPr="00862846" w:rsidTr="00862846">
        <w:trPr>
          <w:trHeight w:val="227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3760DB">
            <w:pPr>
              <w:rPr>
                <w:sz w:val="16"/>
                <w:szCs w:val="16"/>
              </w:rPr>
            </w:pPr>
            <w:r w:rsidRPr="00862846">
              <w:rPr>
                <w:sz w:val="16"/>
                <w:szCs w:val="16"/>
              </w:rPr>
              <w:t xml:space="preserve">Pénzbeli kárpótlások, </w:t>
            </w:r>
            <w:proofErr w:type="gramStart"/>
            <w:r w:rsidRPr="00862846">
              <w:rPr>
                <w:sz w:val="16"/>
                <w:szCs w:val="16"/>
              </w:rPr>
              <w:t>kártérítések  (</w:t>
            </w:r>
            <w:proofErr w:type="gramEnd"/>
            <w:r w:rsidRPr="00862846">
              <w:rPr>
                <w:sz w:val="16"/>
                <w:szCs w:val="16"/>
              </w:rPr>
              <w:t xml:space="preserve">Erzsébet </w:t>
            </w:r>
            <w:proofErr w:type="spellStart"/>
            <w:r w:rsidRPr="00862846">
              <w:rPr>
                <w:sz w:val="16"/>
                <w:szCs w:val="16"/>
              </w:rPr>
              <w:t>ut</w:t>
            </w:r>
            <w:proofErr w:type="spellEnd"/>
            <w:r w:rsidRPr="00862846">
              <w:rPr>
                <w:sz w:val="16"/>
                <w:szCs w:val="16"/>
              </w:rPr>
              <w:t>.</w:t>
            </w:r>
            <w:r w:rsidR="003760DB">
              <w:rPr>
                <w:sz w:val="16"/>
                <w:szCs w:val="16"/>
              </w:rPr>
              <w:t xml:space="preserve"> rendszeres GYVT</w:t>
            </w:r>
            <w:r w:rsidRPr="00862846">
              <w:rPr>
                <w:sz w:val="16"/>
                <w:szCs w:val="16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jc w:val="right"/>
              <w:rPr>
                <w:sz w:val="16"/>
                <w:szCs w:val="16"/>
              </w:rPr>
            </w:pPr>
            <w:r w:rsidRPr="00862846">
              <w:rPr>
                <w:sz w:val="16"/>
                <w:szCs w:val="16"/>
              </w:rPr>
              <w:t>719 200</w:t>
            </w:r>
          </w:p>
        </w:tc>
      </w:tr>
      <w:tr w:rsidR="007D2C0E" w:rsidRPr="00862846" w:rsidTr="00862846">
        <w:trPr>
          <w:trHeight w:val="227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rPr>
                <w:sz w:val="16"/>
                <w:szCs w:val="16"/>
              </w:rPr>
            </w:pPr>
            <w:r w:rsidRPr="00862846">
              <w:rPr>
                <w:sz w:val="16"/>
                <w:szCs w:val="16"/>
              </w:rPr>
              <w:t>Helyi megállapítású ápolási díj (SZoc.tv.43§/B)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jc w:val="right"/>
              <w:rPr>
                <w:sz w:val="16"/>
                <w:szCs w:val="16"/>
              </w:rPr>
            </w:pPr>
            <w:r w:rsidRPr="00862846">
              <w:rPr>
                <w:sz w:val="16"/>
                <w:szCs w:val="16"/>
              </w:rPr>
              <w:t>1 509 000</w:t>
            </w:r>
          </w:p>
        </w:tc>
      </w:tr>
      <w:tr w:rsidR="007D2C0E" w:rsidRPr="00862846" w:rsidTr="00862846">
        <w:trPr>
          <w:trHeight w:val="227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rPr>
                <w:sz w:val="16"/>
                <w:szCs w:val="16"/>
              </w:rPr>
            </w:pPr>
            <w:r w:rsidRPr="00862846">
              <w:rPr>
                <w:sz w:val="16"/>
                <w:szCs w:val="16"/>
              </w:rPr>
              <w:t>Lakhatással kapcsolatos ellátások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jc w:val="right"/>
              <w:rPr>
                <w:sz w:val="16"/>
                <w:szCs w:val="16"/>
              </w:rPr>
            </w:pPr>
            <w:r w:rsidRPr="00862846">
              <w:rPr>
                <w:sz w:val="16"/>
                <w:szCs w:val="16"/>
              </w:rPr>
              <w:t>192 000</w:t>
            </w:r>
          </w:p>
        </w:tc>
      </w:tr>
      <w:tr w:rsidR="007D2C0E" w:rsidRPr="00862846" w:rsidTr="00862846">
        <w:trPr>
          <w:trHeight w:val="227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rPr>
                <w:sz w:val="16"/>
                <w:szCs w:val="16"/>
              </w:rPr>
            </w:pPr>
            <w:r w:rsidRPr="00862846">
              <w:rPr>
                <w:sz w:val="16"/>
                <w:szCs w:val="16"/>
              </w:rPr>
              <w:t xml:space="preserve">Önkormányzati segély (kórházi </w:t>
            </w:r>
            <w:proofErr w:type="spellStart"/>
            <w:r w:rsidRPr="00862846">
              <w:rPr>
                <w:sz w:val="16"/>
                <w:szCs w:val="16"/>
              </w:rPr>
              <w:t>áp</w:t>
            </w:r>
            <w:proofErr w:type="spellEnd"/>
            <w:proofErr w:type="gramStart"/>
            <w:r w:rsidRPr="00862846">
              <w:rPr>
                <w:sz w:val="16"/>
                <w:szCs w:val="16"/>
              </w:rPr>
              <w:t>.,</w:t>
            </w:r>
            <w:proofErr w:type="gramEnd"/>
            <w:r w:rsidRPr="00862846">
              <w:rPr>
                <w:sz w:val="16"/>
                <w:szCs w:val="16"/>
              </w:rPr>
              <w:t>átmeneti s.,idősek kar.</w:t>
            </w:r>
            <w:r w:rsidR="00DE582C">
              <w:rPr>
                <w:sz w:val="16"/>
                <w:szCs w:val="16"/>
              </w:rPr>
              <w:t xml:space="preserve"> </w:t>
            </w:r>
            <w:r w:rsidRPr="00862846">
              <w:rPr>
                <w:sz w:val="16"/>
                <w:szCs w:val="16"/>
              </w:rPr>
              <w:t>segélye)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jc w:val="right"/>
              <w:rPr>
                <w:sz w:val="16"/>
                <w:szCs w:val="16"/>
              </w:rPr>
            </w:pPr>
            <w:r w:rsidRPr="00862846">
              <w:rPr>
                <w:sz w:val="16"/>
                <w:szCs w:val="16"/>
              </w:rPr>
              <w:t>2 031 454</w:t>
            </w:r>
          </w:p>
        </w:tc>
      </w:tr>
      <w:tr w:rsidR="007D2C0E" w:rsidRPr="00862846" w:rsidTr="00862846">
        <w:trPr>
          <w:trHeight w:val="227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rPr>
                <w:sz w:val="16"/>
                <w:szCs w:val="16"/>
              </w:rPr>
            </w:pPr>
            <w:r w:rsidRPr="00862846">
              <w:rPr>
                <w:sz w:val="16"/>
                <w:szCs w:val="16"/>
              </w:rPr>
              <w:t>Temetési segély [</w:t>
            </w:r>
            <w:proofErr w:type="spellStart"/>
            <w:r w:rsidRPr="00862846">
              <w:rPr>
                <w:sz w:val="16"/>
                <w:szCs w:val="16"/>
              </w:rPr>
              <w:t>Szoctv</w:t>
            </w:r>
            <w:proofErr w:type="spellEnd"/>
            <w:r w:rsidRPr="00862846">
              <w:rPr>
                <w:sz w:val="16"/>
                <w:szCs w:val="16"/>
              </w:rPr>
              <w:t>. 46. §]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jc w:val="right"/>
              <w:rPr>
                <w:sz w:val="16"/>
                <w:szCs w:val="16"/>
              </w:rPr>
            </w:pPr>
            <w:r w:rsidRPr="00862846">
              <w:rPr>
                <w:sz w:val="16"/>
                <w:szCs w:val="16"/>
              </w:rPr>
              <w:t>280 000</w:t>
            </w:r>
          </w:p>
        </w:tc>
      </w:tr>
      <w:tr w:rsidR="007D2C0E" w:rsidRPr="00862846" w:rsidTr="00862846">
        <w:trPr>
          <w:trHeight w:val="227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rPr>
                <w:sz w:val="16"/>
                <w:szCs w:val="16"/>
              </w:rPr>
            </w:pPr>
            <w:r w:rsidRPr="00862846">
              <w:rPr>
                <w:sz w:val="16"/>
                <w:szCs w:val="16"/>
              </w:rPr>
              <w:t>Köztemetés [</w:t>
            </w:r>
            <w:proofErr w:type="spellStart"/>
            <w:r w:rsidRPr="00862846">
              <w:rPr>
                <w:sz w:val="16"/>
                <w:szCs w:val="16"/>
              </w:rPr>
              <w:t>Szoctv</w:t>
            </w:r>
            <w:proofErr w:type="spellEnd"/>
            <w:r w:rsidRPr="00862846">
              <w:rPr>
                <w:sz w:val="16"/>
                <w:szCs w:val="16"/>
              </w:rPr>
              <w:t>. 48.§]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jc w:val="right"/>
              <w:rPr>
                <w:sz w:val="16"/>
                <w:szCs w:val="16"/>
              </w:rPr>
            </w:pPr>
            <w:r w:rsidRPr="00862846">
              <w:rPr>
                <w:sz w:val="16"/>
                <w:szCs w:val="16"/>
              </w:rPr>
              <w:t>589 013</w:t>
            </w:r>
          </w:p>
        </w:tc>
      </w:tr>
      <w:tr w:rsidR="007D2C0E" w:rsidRPr="00862846" w:rsidTr="00862846">
        <w:trPr>
          <w:trHeight w:val="227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rPr>
                <w:sz w:val="16"/>
                <w:szCs w:val="16"/>
              </w:rPr>
            </w:pPr>
            <w:r w:rsidRPr="00862846">
              <w:rPr>
                <w:sz w:val="16"/>
                <w:szCs w:val="16"/>
              </w:rPr>
              <w:t xml:space="preserve">Önkormányzat által saját hatáskörben (nem szociális és gyermekvédelmi előírások alapján) adott pénzügyi ellátás (gyógyszertámogatás, 3. </w:t>
            </w:r>
            <w:proofErr w:type="spellStart"/>
            <w:r w:rsidRPr="00862846">
              <w:rPr>
                <w:sz w:val="16"/>
                <w:szCs w:val="16"/>
              </w:rPr>
              <w:t>gyermekszül</w:t>
            </w:r>
            <w:proofErr w:type="spellEnd"/>
            <w:r w:rsidRPr="00862846">
              <w:rPr>
                <w:sz w:val="16"/>
                <w:szCs w:val="16"/>
              </w:rPr>
              <w:t>.</w:t>
            </w:r>
            <w:r w:rsidR="00DE582C">
              <w:rPr>
                <w:sz w:val="16"/>
                <w:szCs w:val="16"/>
              </w:rPr>
              <w:t xml:space="preserve"> </w:t>
            </w:r>
            <w:proofErr w:type="spellStart"/>
            <w:r w:rsidRPr="00862846">
              <w:rPr>
                <w:sz w:val="16"/>
                <w:szCs w:val="16"/>
              </w:rPr>
              <w:t>támog</w:t>
            </w:r>
            <w:proofErr w:type="spellEnd"/>
            <w:r w:rsidRPr="00862846">
              <w:rPr>
                <w:sz w:val="16"/>
                <w:szCs w:val="16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jc w:val="right"/>
              <w:rPr>
                <w:sz w:val="16"/>
                <w:szCs w:val="16"/>
              </w:rPr>
            </w:pPr>
            <w:r w:rsidRPr="00862846">
              <w:rPr>
                <w:sz w:val="16"/>
                <w:szCs w:val="16"/>
              </w:rPr>
              <w:t>616 535</w:t>
            </w:r>
          </w:p>
        </w:tc>
      </w:tr>
      <w:tr w:rsidR="007D2C0E" w:rsidRPr="00862846" w:rsidTr="00862846">
        <w:trPr>
          <w:trHeight w:val="227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rPr>
                <w:sz w:val="16"/>
                <w:szCs w:val="16"/>
              </w:rPr>
            </w:pPr>
            <w:r w:rsidRPr="00862846">
              <w:rPr>
                <w:sz w:val="16"/>
                <w:szCs w:val="16"/>
              </w:rPr>
              <w:t>Önkormányzat által saját hatáskörben (nem szociális és gyermekvédelmi előírások alapján) adott természetbeni ellátás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jc w:val="right"/>
              <w:rPr>
                <w:sz w:val="16"/>
                <w:szCs w:val="16"/>
              </w:rPr>
            </w:pPr>
            <w:r w:rsidRPr="00862846">
              <w:rPr>
                <w:sz w:val="16"/>
                <w:szCs w:val="16"/>
              </w:rPr>
              <w:t>2 053 867</w:t>
            </w:r>
          </w:p>
        </w:tc>
      </w:tr>
      <w:tr w:rsidR="007D2C0E" w:rsidRPr="00862846" w:rsidTr="00862846">
        <w:trPr>
          <w:trHeight w:val="227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rPr>
                <w:i/>
                <w:iCs/>
                <w:sz w:val="16"/>
                <w:szCs w:val="16"/>
              </w:rPr>
            </w:pPr>
            <w:r w:rsidRPr="00862846">
              <w:rPr>
                <w:i/>
                <w:iCs/>
                <w:sz w:val="16"/>
                <w:szCs w:val="16"/>
              </w:rPr>
              <w:t>ebből: szociális tűzifa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rPr>
                <w:i/>
                <w:iCs/>
                <w:sz w:val="16"/>
                <w:szCs w:val="16"/>
              </w:rPr>
            </w:pPr>
            <w:r w:rsidRPr="00862846">
              <w:rPr>
                <w:i/>
                <w:iCs/>
                <w:sz w:val="16"/>
                <w:szCs w:val="16"/>
              </w:rPr>
              <w:t>1 634 775</w:t>
            </w:r>
          </w:p>
        </w:tc>
      </w:tr>
      <w:tr w:rsidR="007D2C0E" w:rsidRPr="00862846" w:rsidTr="00862846">
        <w:trPr>
          <w:trHeight w:val="227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rPr>
                <w:i/>
                <w:iCs/>
                <w:sz w:val="16"/>
                <w:szCs w:val="16"/>
              </w:rPr>
            </w:pPr>
            <w:r w:rsidRPr="00862846">
              <w:rPr>
                <w:i/>
                <w:iCs/>
                <w:sz w:val="16"/>
                <w:szCs w:val="16"/>
              </w:rPr>
              <w:t xml:space="preserve">           nyári gyermekétkeztetés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rPr>
                <w:i/>
                <w:iCs/>
                <w:sz w:val="16"/>
                <w:szCs w:val="16"/>
              </w:rPr>
            </w:pPr>
            <w:r w:rsidRPr="00862846">
              <w:rPr>
                <w:i/>
                <w:iCs/>
                <w:sz w:val="16"/>
                <w:szCs w:val="16"/>
              </w:rPr>
              <w:t>396 440</w:t>
            </w:r>
          </w:p>
        </w:tc>
      </w:tr>
      <w:tr w:rsidR="007D2C0E" w:rsidRPr="00862846" w:rsidTr="00862846">
        <w:trPr>
          <w:trHeight w:val="227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rPr>
                <w:i/>
                <w:iCs/>
                <w:sz w:val="16"/>
                <w:szCs w:val="16"/>
              </w:rPr>
            </w:pPr>
            <w:r w:rsidRPr="00862846">
              <w:rPr>
                <w:i/>
                <w:iCs/>
                <w:sz w:val="16"/>
                <w:szCs w:val="16"/>
              </w:rPr>
              <w:t xml:space="preserve">          étkezési tér. díj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0E" w:rsidRPr="00862846" w:rsidRDefault="007D2C0E" w:rsidP="007D2C0E">
            <w:pPr>
              <w:rPr>
                <w:i/>
                <w:iCs/>
                <w:sz w:val="16"/>
                <w:szCs w:val="16"/>
              </w:rPr>
            </w:pPr>
            <w:r w:rsidRPr="00862846">
              <w:rPr>
                <w:i/>
                <w:iCs/>
                <w:sz w:val="16"/>
                <w:szCs w:val="16"/>
              </w:rPr>
              <w:t>22 652</w:t>
            </w:r>
          </w:p>
        </w:tc>
      </w:tr>
      <w:tr w:rsidR="007D2C0E" w:rsidRPr="00862846" w:rsidTr="00862846">
        <w:trPr>
          <w:trHeight w:val="227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7D2C0E" w:rsidRPr="00862846" w:rsidRDefault="007D2C0E" w:rsidP="007D2C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62846">
              <w:rPr>
                <w:b/>
                <w:bCs/>
                <w:i/>
                <w:iCs/>
                <w:sz w:val="16"/>
                <w:szCs w:val="16"/>
              </w:rPr>
              <w:t>Ellátottak juttatásai összesen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7D2C0E" w:rsidRPr="00862846" w:rsidRDefault="007D2C0E" w:rsidP="007D2C0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62846">
              <w:rPr>
                <w:b/>
                <w:bCs/>
                <w:i/>
                <w:iCs/>
                <w:sz w:val="16"/>
                <w:szCs w:val="16"/>
              </w:rPr>
              <w:t>9 687 069</w:t>
            </w:r>
          </w:p>
        </w:tc>
      </w:tr>
    </w:tbl>
    <w:p w:rsidR="007D2C0E" w:rsidRDefault="007D2C0E" w:rsidP="003F1431">
      <w:pPr>
        <w:pStyle w:val="Szvegtrzs"/>
        <w:rPr>
          <w:sz w:val="22"/>
          <w:szCs w:val="22"/>
        </w:rPr>
      </w:pPr>
    </w:p>
    <w:p w:rsidR="00DD3DF5" w:rsidRPr="007876CA" w:rsidRDefault="00DD3DF5">
      <w:pPr>
        <w:pStyle w:val="Cmsor2"/>
        <w:jc w:val="both"/>
        <w:rPr>
          <w:sz w:val="22"/>
          <w:szCs w:val="22"/>
        </w:rPr>
      </w:pPr>
      <w:r w:rsidRPr="007876CA">
        <w:rPr>
          <w:sz w:val="22"/>
          <w:szCs w:val="22"/>
        </w:rPr>
        <w:t>Fejlesztések, felújítások</w:t>
      </w:r>
    </w:p>
    <w:p w:rsidR="00DD3DF5" w:rsidRPr="007876CA" w:rsidRDefault="00DD3DF5" w:rsidP="002E6E43">
      <w:pPr>
        <w:jc w:val="both"/>
        <w:rPr>
          <w:sz w:val="22"/>
          <w:szCs w:val="22"/>
        </w:rPr>
      </w:pPr>
    </w:p>
    <w:p w:rsidR="00DD3DF5" w:rsidRPr="007876CA" w:rsidRDefault="00DD3DF5" w:rsidP="002E6E43">
      <w:pPr>
        <w:jc w:val="both"/>
        <w:rPr>
          <w:sz w:val="22"/>
          <w:szCs w:val="22"/>
        </w:rPr>
      </w:pPr>
      <w:r w:rsidRPr="007876CA">
        <w:rPr>
          <w:sz w:val="22"/>
          <w:szCs w:val="22"/>
        </w:rPr>
        <w:t>Az alábbi táblázat foglalja össze az önkormányzat felhalmozási kiadásainak alakulását:</w:t>
      </w:r>
    </w:p>
    <w:p w:rsidR="00DD3DF5" w:rsidRPr="00AD0F0D" w:rsidRDefault="00DD3DF5" w:rsidP="002E6E43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AD0F0D">
        <w:rPr>
          <w:sz w:val="18"/>
          <w:szCs w:val="18"/>
        </w:rPr>
        <w:t>Ft</w:t>
      </w:r>
    </w:p>
    <w:tbl>
      <w:tblPr>
        <w:tblW w:w="90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680"/>
        <w:gridCol w:w="1100"/>
        <w:gridCol w:w="1120"/>
        <w:gridCol w:w="1160"/>
        <w:gridCol w:w="960"/>
      </w:tblGrid>
      <w:tr w:rsidR="00D95688" w:rsidRPr="00D95688" w:rsidTr="00F95FB8">
        <w:trPr>
          <w:trHeight w:val="227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D95688" w:rsidRPr="00D95688" w:rsidRDefault="00D95688" w:rsidP="00D95688">
            <w:pPr>
              <w:jc w:val="center"/>
              <w:rPr>
                <w:b/>
                <w:bCs/>
                <w:sz w:val="16"/>
                <w:szCs w:val="16"/>
              </w:rPr>
            </w:pPr>
            <w:r w:rsidRPr="00D95688">
              <w:rPr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D95688" w:rsidRPr="00D95688" w:rsidRDefault="00D95688" w:rsidP="00D95688">
            <w:pPr>
              <w:jc w:val="center"/>
              <w:rPr>
                <w:b/>
                <w:bCs/>
                <w:sz w:val="16"/>
                <w:szCs w:val="16"/>
              </w:rPr>
            </w:pPr>
            <w:r w:rsidRPr="00D95688">
              <w:rPr>
                <w:b/>
                <w:bCs/>
                <w:sz w:val="16"/>
                <w:szCs w:val="16"/>
              </w:rPr>
              <w:t>Eredeti előirányzat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D95688" w:rsidRPr="00D95688" w:rsidRDefault="00D95688" w:rsidP="00D95688">
            <w:pPr>
              <w:jc w:val="center"/>
              <w:rPr>
                <w:b/>
                <w:bCs/>
                <w:sz w:val="16"/>
                <w:szCs w:val="16"/>
              </w:rPr>
            </w:pPr>
            <w:r w:rsidRPr="00D95688">
              <w:rPr>
                <w:b/>
                <w:bCs/>
                <w:sz w:val="16"/>
                <w:szCs w:val="16"/>
              </w:rPr>
              <w:t>Módosított előirányzat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D95688" w:rsidRPr="00D95688" w:rsidRDefault="00D95688" w:rsidP="00D95688">
            <w:pPr>
              <w:jc w:val="center"/>
              <w:rPr>
                <w:b/>
                <w:bCs/>
                <w:sz w:val="16"/>
                <w:szCs w:val="16"/>
              </w:rPr>
            </w:pPr>
            <w:r w:rsidRPr="00D95688">
              <w:rPr>
                <w:b/>
                <w:bCs/>
                <w:sz w:val="16"/>
                <w:szCs w:val="16"/>
              </w:rPr>
              <w:t>Teljesítés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D95688" w:rsidRPr="00D95688" w:rsidRDefault="00D95688" w:rsidP="00D95688">
            <w:pPr>
              <w:jc w:val="center"/>
              <w:rPr>
                <w:b/>
                <w:bCs/>
                <w:sz w:val="16"/>
                <w:szCs w:val="16"/>
              </w:rPr>
            </w:pPr>
            <w:r w:rsidRPr="00D95688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D95688" w:rsidRPr="00D95688" w:rsidTr="00D95688">
        <w:trPr>
          <w:trHeight w:val="227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Informatikai eszközök beszerzése, létesítése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55 000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54 709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center"/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99</w:t>
            </w:r>
          </w:p>
        </w:tc>
      </w:tr>
      <w:tr w:rsidR="00D95688" w:rsidRPr="00D95688" w:rsidTr="00D95688">
        <w:trPr>
          <w:trHeight w:val="227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ebből: Új Hivatal (szám.</w:t>
            </w:r>
            <w:r w:rsidR="00CF6D87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95688">
              <w:rPr>
                <w:i/>
                <w:iCs/>
                <w:sz w:val="16"/>
                <w:szCs w:val="16"/>
              </w:rPr>
              <w:t>techn</w:t>
            </w:r>
            <w:proofErr w:type="spellEnd"/>
            <w:r w:rsidRPr="00D95688">
              <w:rPr>
                <w:i/>
                <w:iCs/>
                <w:sz w:val="16"/>
                <w:szCs w:val="16"/>
              </w:rPr>
              <w:t>. alkatrészek beszerzése)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55 000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54 709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center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99</w:t>
            </w:r>
          </w:p>
        </w:tc>
      </w:tr>
      <w:tr w:rsidR="00D95688" w:rsidRPr="00D95688" w:rsidTr="00D95688">
        <w:trPr>
          <w:trHeight w:val="227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Egyéb tárgyi eszközök beszerzése, létesítése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467 675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467 675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center"/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100</w:t>
            </w:r>
          </w:p>
        </w:tc>
      </w:tr>
      <w:tr w:rsidR="00D95688" w:rsidRPr="00D95688" w:rsidTr="00D95688">
        <w:trPr>
          <w:trHeight w:val="227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ebből</w:t>
            </w:r>
            <w:proofErr w:type="gramStart"/>
            <w:r w:rsidRPr="00D95688">
              <w:rPr>
                <w:i/>
                <w:iCs/>
                <w:sz w:val="16"/>
                <w:szCs w:val="16"/>
              </w:rPr>
              <w:t>:kerékpár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179 000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179 000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center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100</w:t>
            </w:r>
          </w:p>
        </w:tc>
      </w:tr>
      <w:tr w:rsidR="00D95688" w:rsidRPr="00D95688" w:rsidTr="00D95688">
        <w:trPr>
          <w:trHeight w:val="227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 xml:space="preserve">         </w:t>
            </w:r>
            <w:proofErr w:type="gramStart"/>
            <w:r w:rsidRPr="00D95688">
              <w:rPr>
                <w:i/>
                <w:iCs/>
                <w:sz w:val="16"/>
                <w:szCs w:val="16"/>
              </w:rPr>
              <w:t>bútorok(</w:t>
            </w:r>
            <w:proofErr w:type="gramEnd"/>
            <w:r w:rsidRPr="00D95688">
              <w:rPr>
                <w:i/>
                <w:iCs/>
                <w:sz w:val="16"/>
                <w:szCs w:val="16"/>
              </w:rPr>
              <w:t>Új Hivatal)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288 675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288 675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center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100</w:t>
            </w:r>
          </w:p>
        </w:tc>
      </w:tr>
      <w:tr w:rsidR="00D95688" w:rsidRPr="00D95688" w:rsidTr="00D95688">
        <w:trPr>
          <w:trHeight w:val="227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Beruházási célú előzetesen felszámított általános forgalmi adó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141 044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141 044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center"/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100</w:t>
            </w:r>
          </w:p>
        </w:tc>
      </w:tr>
      <w:tr w:rsidR="00D95688" w:rsidRPr="00D95688" w:rsidTr="00D95688">
        <w:trPr>
          <w:trHeight w:val="227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jc w:val="center"/>
              <w:rPr>
                <w:b/>
                <w:bCs/>
                <w:sz w:val="16"/>
                <w:szCs w:val="16"/>
              </w:rPr>
            </w:pPr>
            <w:r w:rsidRPr="00D95688">
              <w:rPr>
                <w:b/>
                <w:bCs/>
                <w:sz w:val="16"/>
                <w:szCs w:val="16"/>
              </w:rPr>
              <w:t>Beruházások összesen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b/>
                <w:bCs/>
                <w:sz w:val="16"/>
                <w:szCs w:val="16"/>
              </w:rPr>
            </w:pPr>
            <w:r w:rsidRPr="00D9568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b/>
                <w:bCs/>
                <w:sz w:val="16"/>
                <w:szCs w:val="16"/>
              </w:rPr>
            </w:pPr>
            <w:r w:rsidRPr="00D95688">
              <w:rPr>
                <w:b/>
                <w:bCs/>
                <w:sz w:val="16"/>
                <w:szCs w:val="16"/>
              </w:rPr>
              <w:t>663 719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b/>
                <w:bCs/>
                <w:sz w:val="16"/>
                <w:szCs w:val="16"/>
              </w:rPr>
            </w:pPr>
            <w:r w:rsidRPr="00D95688">
              <w:rPr>
                <w:b/>
                <w:bCs/>
                <w:sz w:val="16"/>
                <w:szCs w:val="16"/>
              </w:rPr>
              <w:t>663 428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center"/>
              <w:rPr>
                <w:b/>
                <w:bCs/>
                <w:sz w:val="16"/>
                <w:szCs w:val="16"/>
              </w:rPr>
            </w:pPr>
            <w:r w:rsidRPr="00D95688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D95688" w:rsidRPr="00D95688" w:rsidTr="00D95688">
        <w:trPr>
          <w:trHeight w:val="227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jc w:val="center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center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95688" w:rsidRPr="00D95688" w:rsidTr="00D95688">
        <w:trPr>
          <w:trHeight w:val="227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Ingatlanok felújítása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61 470 000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152 175 589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151 943 747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center"/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100</w:t>
            </w:r>
          </w:p>
        </w:tc>
      </w:tr>
      <w:tr w:rsidR="00D95688" w:rsidRPr="00D95688" w:rsidTr="00D95688">
        <w:trPr>
          <w:trHeight w:val="227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ebből: Vis Maior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17 700 000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77 782 572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77 770 290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center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100</w:t>
            </w:r>
          </w:p>
        </w:tc>
      </w:tr>
      <w:tr w:rsidR="00D95688" w:rsidRPr="00D95688" w:rsidTr="00D95688">
        <w:trPr>
          <w:trHeight w:val="227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 xml:space="preserve">           KEOP napelemek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470 000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24 685 072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24 553 730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center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99</w:t>
            </w:r>
          </w:p>
        </w:tc>
      </w:tr>
      <w:tr w:rsidR="00D95688" w:rsidRPr="00D95688" w:rsidTr="00D95688">
        <w:trPr>
          <w:trHeight w:val="227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 xml:space="preserve">           Tisztítómű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207 945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207 945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center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100</w:t>
            </w:r>
          </w:p>
        </w:tc>
      </w:tr>
      <w:tr w:rsidR="00D95688" w:rsidRPr="00D95688" w:rsidTr="00D95688">
        <w:trPr>
          <w:trHeight w:val="227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 xml:space="preserve">           Új Hivatal épülete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43 300 000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49 500 000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49 411 782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center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100</w:t>
            </w:r>
          </w:p>
        </w:tc>
      </w:tr>
      <w:tr w:rsidR="00D95688" w:rsidRPr="00D95688" w:rsidTr="00D95688">
        <w:trPr>
          <w:trHeight w:val="227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Egyéb tárgyi eszközök felújítása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633 545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633 545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center"/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100</w:t>
            </w:r>
          </w:p>
        </w:tc>
      </w:tr>
      <w:tr w:rsidR="00D95688" w:rsidRPr="00D95688" w:rsidTr="00D95688">
        <w:trPr>
          <w:trHeight w:val="227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ebből: Tisztítómű gépeinek felújítása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633 545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633 545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center"/>
              <w:rPr>
                <w:i/>
                <w:iCs/>
                <w:sz w:val="16"/>
                <w:szCs w:val="16"/>
              </w:rPr>
            </w:pPr>
            <w:r w:rsidRPr="00D95688">
              <w:rPr>
                <w:i/>
                <w:iCs/>
                <w:sz w:val="16"/>
                <w:szCs w:val="16"/>
              </w:rPr>
              <w:t>100</w:t>
            </w:r>
          </w:p>
        </w:tc>
      </w:tr>
      <w:tr w:rsidR="00D95688" w:rsidRPr="00D95688" w:rsidTr="00F95FB8">
        <w:trPr>
          <w:trHeight w:val="227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88" w:rsidRPr="00D95688" w:rsidRDefault="00D95688" w:rsidP="00D95688">
            <w:pPr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Felújítási célú előzetesen felszámított általános forgalmi adó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10 684 000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31 950 189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31 888 081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688" w:rsidRPr="00D95688" w:rsidRDefault="00D95688" w:rsidP="00D95688">
            <w:pPr>
              <w:jc w:val="center"/>
              <w:rPr>
                <w:sz w:val="16"/>
                <w:szCs w:val="16"/>
              </w:rPr>
            </w:pPr>
            <w:r w:rsidRPr="00D95688">
              <w:rPr>
                <w:sz w:val="16"/>
                <w:szCs w:val="16"/>
              </w:rPr>
              <w:t>100</w:t>
            </w:r>
          </w:p>
        </w:tc>
      </w:tr>
      <w:tr w:rsidR="00D95688" w:rsidRPr="00D95688" w:rsidTr="00F95FB8">
        <w:trPr>
          <w:trHeight w:val="227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95688" w:rsidRPr="00D95688" w:rsidRDefault="00D95688" w:rsidP="00D95688">
            <w:pPr>
              <w:jc w:val="center"/>
              <w:rPr>
                <w:b/>
                <w:bCs/>
                <w:sz w:val="16"/>
                <w:szCs w:val="16"/>
              </w:rPr>
            </w:pPr>
            <w:r w:rsidRPr="00D95688">
              <w:rPr>
                <w:b/>
                <w:bCs/>
                <w:sz w:val="16"/>
                <w:szCs w:val="16"/>
              </w:rPr>
              <w:t>Felújítások összesen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b/>
                <w:bCs/>
                <w:sz w:val="16"/>
                <w:szCs w:val="16"/>
              </w:rPr>
            </w:pPr>
            <w:r w:rsidRPr="00D95688">
              <w:rPr>
                <w:b/>
                <w:bCs/>
                <w:sz w:val="16"/>
                <w:szCs w:val="16"/>
              </w:rPr>
              <w:t>72 154 000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b/>
                <w:bCs/>
                <w:sz w:val="16"/>
                <w:szCs w:val="16"/>
              </w:rPr>
            </w:pPr>
            <w:r w:rsidRPr="00D95688">
              <w:rPr>
                <w:b/>
                <w:bCs/>
                <w:sz w:val="16"/>
                <w:szCs w:val="16"/>
              </w:rPr>
              <w:t>184 759 323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95688" w:rsidRPr="00D95688" w:rsidRDefault="00D95688" w:rsidP="00D95688">
            <w:pPr>
              <w:jc w:val="right"/>
              <w:rPr>
                <w:b/>
                <w:bCs/>
                <w:sz w:val="16"/>
                <w:szCs w:val="16"/>
              </w:rPr>
            </w:pPr>
            <w:r w:rsidRPr="00D95688">
              <w:rPr>
                <w:b/>
                <w:bCs/>
                <w:sz w:val="16"/>
                <w:szCs w:val="16"/>
              </w:rPr>
              <w:t>184 465 373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D95688" w:rsidRPr="00D95688" w:rsidRDefault="00D95688" w:rsidP="00D95688">
            <w:pPr>
              <w:jc w:val="center"/>
              <w:rPr>
                <w:b/>
                <w:bCs/>
                <w:sz w:val="16"/>
                <w:szCs w:val="16"/>
              </w:rPr>
            </w:pPr>
            <w:r w:rsidRPr="00D95688">
              <w:rPr>
                <w:b/>
                <w:bCs/>
                <w:sz w:val="16"/>
                <w:szCs w:val="16"/>
              </w:rPr>
              <w:t>100</w:t>
            </w:r>
          </w:p>
        </w:tc>
      </w:tr>
    </w:tbl>
    <w:p w:rsidR="00DD3DF5" w:rsidRDefault="00DD3DF5" w:rsidP="00CF6D87">
      <w:pPr>
        <w:jc w:val="both"/>
        <w:rPr>
          <w:i/>
        </w:rPr>
      </w:pPr>
    </w:p>
    <w:p w:rsidR="00CF6D87" w:rsidRDefault="00CF6D87" w:rsidP="00CF6D87">
      <w:pPr>
        <w:jc w:val="both"/>
      </w:pPr>
      <w:r>
        <w:t>2015-ben három nagy fejlesztés is megvalósult (befejeződött) településünkön:</w:t>
      </w:r>
    </w:p>
    <w:p w:rsidR="00CF6D87" w:rsidRPr="00CF6D87" w:rsidRDefault="0003197E" w:rsidP="00CF6D87">
      <w:pPr>
        <w:numPr>
          <w:ilvl w:val="0"/>
          <w:numId w:val="10"/>
        </w:numPr>
        <w:jc w:val="both"/>
        <w:rPr>
          <w:sz w:val="22"/>
          <w:szCs w:val="22"/>
        </w:rPr>
      </w:pPr>
      <w:r>
        <w:t xml:space="preserve">elkészült </w:t>
      </w:r>
      <w:r w:rsidR="00CF6D87">
        <w:t>az Új Községháza</w:t>
      </w:r>
      <w:r>
        <w:t xml:space="preserve"> épülete</w:t>
      </w:r>
    </w:p>
    <w:p w:rsidR="00CF6D87" w:rsidRPr="008C1AEA" w:rsidRDefault="00CF6D87" w:rsidP="00CF6D87">
      <w:pPr>
        <w:numPr>
          <w:ilvl w:val="0"/>
          <w:numId w:val="10"/>
        </w:numPr>
        <w:jc w:val="both"/>
        <w:rPr>
          <w:sz w:val="22"/>
          <w:szCs w:val="22"/>
        </w:rPr>
      </w:pPr>
      <w:r>
        <w:t xml:space="preserve">közel 100 millió forint értékű </w:t>
      </w:r>
      <w:r w:rsidR="0080605A">
        <w:t xml:space="preserve">„munkálat” a </w:t>
      </w:r>
      <w:r>
        <w:t xml:space="preserve">Vis maior </w:t>
      </w:r>
      <w:r w:rsidR="0080605A">
        <w:t>pályázat keretében</w:t>
      </w:r>
    </w:p>
    <w:p w:rsidR="008C1AEA" w:rsidRPr="000F3421" w:rsidRDefault="008C1AEA" w:rsidP="00CF6D87">
      <w:pPr>
        <w:numPr>
          <w:ilvl w:val="0"/>
          <w:numId w:val="10"/>
        </w:numPr>
        <w:jc w:val="both"/>
        <w:rPr>
          <w:sz w:val="22"/>
          <w:szCs w:val="22"/>
        </w:rPr>
      </w:pPr>
      <w:r>
        <w:t xml:space="preserve">a KEOP pályázat keretében napelemek </w:t>
      </w:r>
      <w:r w:rsidR="0080605A">
        <w:t xml:space="preserve">kihelyezése </w:t>
      </w:r>
      <w:r>
        <w:t>az intézmények</w:t>
      </w:r>
      <w:r w:rsidR="0080605A">
        <w:t>re.</w:t>
      </w:r>
      <w:r>
        <w:t xml:space="preserve"> </w:t>
      </w:r>
    </w:p>
    <w:p w:rsidR="000F3421" w:rsidRPr="00CF6D87" w:rsidRDefault="000F3421" w:rsidP="000F3421">
      <w:pPr>
        <w:jc w:val="both"/>
        <w:rPr>
          <w:sz w:val="22"/>
          <w:szCs w:val="22"/>
        </w:rPr>
      </w:pPr>
      <w:r>
        <w:t>Ezen kívül kisebb-nagyobb karbantartási, felújítási (Pl. orvosi lakás festése</w:t>
      </w:r>
      <w:r w:rsidR="00F213FB">
        <w:t>,</w:t>
      </w:r>
      <w:r w:rsidR="00F213FB" w:rsidRPr="00F213FB">
        <w:t xml:space="preserve"> </w:t>
      </w:r>
      <w:r w:rsidR="00F213FB">
        <w:t>iskolai csatorna karbantartás</w:t>
      </w:r>
      <w:r>
        <w:t>) munkák kiadásait a dologi kiadások tartalmazzák.</w:t>
      </w:r>
    </w:p>
    <w:p w:rsidR="000B2940" w:rsidRDefault="000B2940">
      <w:pPr>
        <w:pStyle w:val="Cmsor2"/>
        <w:jc w:val="both"/>
        <w:rPr>
          <w:sz w:val="22"/>
          <w:szCs w:val="22"/>
        </w:rPr>
      </w:pPr>
    </w:p>
    <w:p w:rsidR="00DD3DF5" w:rsidRPr="00994273" w:rsidRDefault="00DD3DF5">
      <w:pPr>
        <w:pStyle w:val="Cmsor2"/>
        <w:jc w:val="both"/>
        <w:rPr>
          <w:sz w:val="22"/>
          <w:szCs w:val="22"/>
        </w:rPr>
      </w:pPr>
      <w:r w:rsidRPr="00994273">
        <w:rPr>
          <w:sz w:val="22"/>
          <w:szCs w:val="22"/>
        </w:rPr>
        <w:t>Támogatások, átadott pénzeszközök</w:t>
      </w:r>
    </w:p>
    <w:p w:rsidR="00DD3DF5" w:rsidRPr="00994273" w:rsidRDefault="00DD3DF5" w:rsidP="00E53E8B">
      <w:pPr>
        <w:jc w:val="both"/>
        <w:rPr>
          <w:sz w:val="22"/>
          <w:szCs w:val="22"/>
        </w:rPr>
      </w:pPr>
    </w:p>
    <w:p w:rsidR="00DD3DF5" w:rsidRPr="00994273" w:rsidRDefault="00DD3DF5" w:rsidP="00E53E8B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Éves szinten </w:t>
      </w:r>
      <w:r>
        <w:rPr>
          <w:sz w:val="22"/>
          <w:szCs w:val="22"/>
        </w:rPr>
        <w:t>3.991</w:t>
      </w:r>
      <w:r w:rsidRPr="00994273">
        <w:rPr>
          <w:sz w:val="22"/>
          <w:szCs w:val="22"/>
        </w:rPr>
        <w:t xml:space="preserve"> </w:t>
      </w:r>
      <w:proofErr w:type="spellStart"/>
      <w:r w:rsidRPr="00994273">
        <w:rPr>
          <w:sz w:val="22"/>
          <w:szCs w:val="22"/>
        </w:rPr>
        <w:t>eFt-ot</w:t>
      </w:r>
      <w:proofErr w:type="spellEnd"/>
      <w:r w:rsidRPr="00994273">
        <w:rPr>
          <w:sz w:val="22"/>
          <w:szCs w:val="22"/>
        </w:rPr>
        <w:t xml:space="preserve"> fizettünk ki a </w:t>
      </w:r>
      <w:r w:rsidRPr="00994273">
        <w:rPr>
          <w:i/>
          <w:sz w:val="22"/>
          <w:szCs w:val="22"/>
        </w:rPr>
        <w:t>civil szervezeteknek</w:t>
      </w:r>
      <w:r w:rsidRPr="00994273">
        <w:rPr>
          <w:sz w:val="22"/>
          <w:szCs w:val="22"/>
        </w:rPr>
        <w:t xml:space="preserve"> az alábbiak szerint:</w:t>
      </w:r>
    </w:p>
    <w:p w:rsidR="00DD3DF5" w:rsidRPr="00063577" w:rsidRDefault="00DD3DF5" w:rsidP="00E53E8B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</w:t>
      </w:r>
      <w:proofErr w:type="spellStart"/>
      <w:r w:rsidRPr="00063577">
        <w:rPr>
          <w:sz w:val="18"/>
          <w:szCs w:val="18"/>
        </w:rPr>
        <w:t>eFt</w:t>
      </w:r>
      <w:proofErr w:type="spellEnd"/>
    </w:p>
    <w:tbl>
      <w:tblPr>
        <w:tblW w:w="4380" w:type="dxa"/>
        <w:tblInd w:w="2349" w:type="dxa"/>
        <w:tblCellMar>
          <w:left w:w="70" w:type="dxa"/>
          <w:right w:w="70" w:type="dxa"/>
        </w:tblCellMar>
        <w:tblLook w:val="0000"/>
      </w:tblPr>
      <w:tblGrid>
        <w:gridCol w:w="3420"/>
        <w:gridCol w:w="960"/>
      </w:tblGrid>
      <w:tr w:rsidR="00DD3DF5" w:rsidRPr="00063577" w:rsidTr="005B1527">
        <w:trPr>
          <w:trHeight w:val="227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D3DF5" w:rsidRPr="00063577" w:rsidRDefault="00DD3DF5">
            <w:pPr>
              <w:jc w:val="center"/>
              <w:rPr>
                <w:b/>
                <w:bCs/>
                <w:sz w:val="16"/>
                <w:szCs w:val="16"/>
              </w:rPr>
            </w:pPr>
            <w:r w:rsidRPr="00063577">
              <w:rPr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D3DF5" w:rsidRPr="00063577" w:rsidRDefault="00DD3DF5">
            <w:pPr>
              <w:jc w:val="center"/>
              <w:rPr>
                <w:b/>
                <w:bCs/>
                <w:sz w:val="16"/>
                <w:szCs w:val="16"/>
              </w:rPr>
            </w:pPr>
            <w:r w:rsidRPr="00063577">
              <w:rPr>
                <w:b/>
                <w:bCs/>
                <w:sz w:val="16"/>
                <w:szCs w:val="16"/>
              </w:rPr>
              <w:t>összeg</w:t>
            </w:r>
          </w:p>
        </w:tc>
      </w:tr>
      <w:tr w:rsidR="00DD3DF5" w:rsidRPr="00063577" w:rsidTr="00063577">
        <w:trPr>
          <w:trHeight w:val="2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063577" w:rsidRDefault="00DD3DF5">
            <w:pPr>
              <w:rPr>
                <w:sz w:val="16"/>
                <w:szCs w:val="16"/>
              </w:rPr>
            </w:pPr>
            <w:r w:rsidRPr="00063577">
              <w:rPr>
                <w:sz w:val="16"/>
                <w:szCs w:val="16"/>
              </w:rPr>
              <w:t>Diákönkormányzat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063577" w:rsidRDefault="00DD3DF5">
            <w:pPr>
              <w:jc w:val="right"/>
              <w:rPr>
                <w:sz w:val="16"/>
                <w:szCs w:val="16"/>
              </w:rPr>
            </w:pPr>
            <w:r w:rsidRPr="00063577">
              <w:rPr>
                <w:sz w:val="16"/>
                <w:szCs w:val="16"/>
              </w:rPr>
              <w:t>50</w:t>
            </w:r>
          </w:p>
        </w:tc>
      </w:tr>
      <w:tr w:rsidR="00DD3DF5" w:rsidRPr="00063577" w:rsidTr="00063577">
        <w:trPr>
          <w:trHeight w:val="2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063577" w:rsidRDefault="00DD3DF5">
            <w:pPr>
              <w:rPr>
                <w:sz w:val="16"/>
                <w:szCs w:val="16"/>
              </w:rPr>
            </w:pPr>
            <w:r w:rsidRPr="00063577">
              <w:rPr>
                <w:sz w:val="16"/>
                <w:szCs w:val="16"/>
              </w:rPr>
              <w:t>Cselgáncs Klub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063577" w:rsidRDefault="00DD3DF5">
            <w:pPr>
              <w:jc w:val="right"/>
              <w:rPr>
                <w:sz w:val="16"/>
                <w:szCs w:val="16"/>
              </w:rPr>
            </w:pPr>
            <w:r w:rsidRPr="00063577">
              <w:rPr>
                <w:sz w:val="16"/>
                <w:szCs w:val="16"/>
              </w:rPr>
              <w:t>150</w:t>
            </w:r>
          </w:p>
        </w:tc>
      </w:tr>
      <w:tr w:rsidR="00DD3DF5" w:rsidRPr="00063577" w:rsidTr="00063577">
        <w:trPr>
          <w:trHeight w:val="2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063577" w:rsidRDefault="00DD3DF5">
            <w:pPr>
              <w:rPr>
                <w:sz w:val="16"/>
                <w:szCs w:val="16"/>
              </w:rPr>
            </w:pPr>
            <w:r w:rsidRPr="00063577">
              <w:rPr>
                <w:sz w:val="16"/>
                <w:szCs w:val="16"/>
              </w:rPr>
              <w:t>Vöröskereszt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063577" w:rsidRDefault="00DD3DF5">
            <w:pPr>
              <w:jc w:val="right"/>
              <w:rPr>
                <w:sz w:val="16"/>
                <w:szCs w:val="16"/>
              </w:rPr>
            </w:pPr>
            <w:r w:rsidRPr="00063577">
              <w:rPr>
                <w:sz w:val="16"/>
                <w:szCs w:val="16"/>
              </w:rPr>
              <w:t>100</w:t>
            </w:r>
          </w:p>
        </w:tc>
      </w:tr>
      <w:tr w:rsidR="00DD3DF5" w:rsidRPr="00063577" w:rsidTr="00063577">
        <w:trPr>
          <w:trHeight w:val="2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063577" w:rsidRDefault="00DD3DF5">
            <w:pPr>
              <w:rPr>
                <w:sz w:val="16"/>
                <w:szCs w:val="16"/>
              </w:rPr>
            </w:pPr>
            <w:r w:rsidRPr="00063577">
              <w:rPr>
                <w:sz w:val="16"/>
                <w:szCs w:val="16"/>
              </w:rPr>
              <w:t>Piliscsév 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063577" w:rsidRDefault="00DD3DF5">
            <w:pPr>
              <w:jc w:val="right"/>
              <w:rPr>
                <w:sz w:val="16"/>
                <w:szCs w:val="16"/>
              </w:rPr>
            </w:pPr>
            <w:r w:rsidRPr="00063577">
              <w:rPr>
                <w:sz w:val="16"/>
                <w:szCs w:val="16"/>
              </w:rPr>
              <w:t>1 445</w:t>
            </w:r>
          </w:p>
        </w:tc>
      </w:tr>
      <w:tr w:rsidR="00DD3DF5" w:rsidRPr="00063577" w:rsidTr="00063577">
        <w:trPr>
          <w:trHeight w:val="2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063577" w:rsidRDefault="00DD3DF5">
            <w:pPr>
              <w:rPr>
                <w:sz w:val="16"/>
                <w:szCs w:val="16"/>
              </w:rPr>
            </w:pPr>
            <w:r w:rsidRPr="00063577">
              <w:rPr>
                <w:sz w:val="16"/>
                <w:szCs w:val="16"/>
              </w:rPr>
              <w:t>Szlovák Baráti kör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063577" w:rsidRDefault="00DD3DF5">
            <w:pPr>
              <w:jc w:val="right"/>
              <w:rPr>
                <w:sz w:val="16"/>
                <w:szCs w:val="16"/>
              </w:rPr>
            </w:pPr>
            <w:r w:rsidRPr="00063577">
              <w:rPr>
                <w:sz w:val="16"/>
                <w:szCs w:val="16"/>
              </w:rPr>
              <w:t>70</w:t>
            </w:r>
          </w:p>
        </w:tc>
      </w:tr>
      <w:tr w:rsidR="00DD3DF5" w:rsidRPr="00063577" w:rsidTr="00063577">
        <w:trPr>
          <w:trHeight w:val="2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063577" w:rsidRDefault="00DD3DF5">
            <w:pPr>
              <w:rPr>
                <w:sz w:val="16"/>
                <w:szCs w:val="16"/>
              </w:rPr>
            </w:pPr>
            <w:r w:rsidRPr="00063577">
              <w:rPr>
                <w:sz w:val="16"/>
                <w:szCs w:val="16"/>
              </w:rPr>
              <w:t>Asszonykórus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063577" w:rsidRDefault="00DD3DF5">
            <w:pPr>
              <w:jc w:val="right"/>
              <w:rPr>
                <w:sz w:val="16"/>
                <w:szCs w:val="16"/>
              </w:rPr>
            </w:pPr>
            <w:r w:rsidRPr="00063577">
              <w:rPr>
                <w:sz w:val="16"/>
                <w:szCs w:val="16"/>
              </w:rPr>
              <w:t>400</w:t>
            </w:r>
          </w:p>
        </w:tc>
      </w:tr>
      <w:tr w:rsidR="00DD3DF5" w:rsidRPr="00063577" w:rsidTr="00063577">
        <w:trPr>
          <w:trHeight w:val="2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063577" w:rsidRDefault="00DD3DF5">
            <w:pPr>
              <w:rPr>
                <w:sz w:val="16"/>
                <w:szCs w:val="16"/>
              </w:rPr>
            </w:pPr>
            <w:r w:rsidRPr="00063577">
              <w:rPr>
                <w:sz w:val="16"/>
                <w:szCs w:val="16"/>
              </w:rPr>
              <w:t>Nyugdíjas klub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063577" w:rsidRDefault="00DD3DF5">
            <w:pPr>
              <w:jc w:val="right"/>
              <w:rPr>
                <w:sz w:val="16"/>
                <w:szCs w:val="16"/>
              </w:rPr>
            </w:pPr>
            <w:r w:rsidRPr="00063577">
              <w:rPr>
                <w:sz w:val="16"/>
                <w:szCs w:val="16"/>
              </w:rPr>
              <w:t>200</w:t>
            </w:r>
          </w:p>
        </w:tc>
      </w:tr>
      <w:tr w:rsidR="00DD3DF5" w:rsidRPr="00063577" w:rsidTr="00063577">
        <w:trPr>
          <w:trHeight w:val="2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063577" w:rsidRDefault="00DD3DF5">
            <w:pPr>
              <w:rPr>
                <w:sz w:val="16"/>
                <w:szCs w:val="16"/>
              </w:rPr>
            </w:pPr>
            <w:r w:rsidRPr="00063577">
              <w:rPr>
                <w:sz w:val="16"/>
                <w:szCs w:val="16"/>
              </w:rPr>
              <w:t>Pincefalu Egyesület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063577" w:rsidRDefault="00DD3DF5">
            <w:pPr>
              <w:jc w:val="right"/>
              <w:rPr>
                <w:sz w:val="16"/>
                <w:szCs w:val="16"/>
              </w:rPr>
            </w:pPr>
            <w:r w:rsidRPr="00063577">
              <w:rPr>
                <w:sz w:val="16"/>
                <w:szCs w:val="16"/>
              </w:rPr>
              <w:t>301</w:t>
            </w:r>
          </w:p>
        </w:tc>
      </w:tr>
      <w:tr w:rsidR="00DD3DF5" w:rsidRPr="00063577" w:rsidTr="00063577">
        <w:trPr>
          <w:trHeight w:val="2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063577" w:rsidRDefault="00DD3DF5">
            <w:pPr>
              <w:rPr>
                <w:sz w:val="16"/>
                <w:szCs w:val="16"/>
              </w:rPr>
            </w:pPr>
            <w:r w:rsidRPr="00063577">
              <w:rPr>
                <w:sz w:val="16"/>
                <w:szCs w:val="16"/>
              </w:rPr>
              <w:t>Piliscsévi Polgárőr Egylet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063577" w:rsidRDefault="00DD3DF5">
            <w:pPr>
              <w:jc w:val="right"/>
              <w:rPr>
                <w:sz w:val="16"/>
                <w:szCs w:val="16"/>
              </w:rPr>
            </w:pPr>
            <w:r w:rsidRPr="00063577">
              <w:rPr>
                <w:sz w:val="16"/>
                <w:szCs w:val="16"/>
              </w:rPr>
              <w:t>500</w:t>
            </w:r>
          </w:p>
        </w:tc>
      </w:tr>
      <w:tr w:rsidR="00DD3DF5" w:rsidRPr="00063577" w:rsidTr="00063577">
        <w:trPr>
          <w:trHeight w:val="2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063577" w:rsidRDefault="00DD3DF5">
            <w:pPr>
              <w:rPr>
                <w:sz w:val="16"/>
                <w:szCs w:val="16"/>
              </w:rPr>
            </w:pPr>
            <w:r w:rsidRPr="00063577">
              <w:rPr>
                <w:sz w:val="16"/>
                <w:szCs w:val="16"/>
              </w:rPr>
              <w:t xml:space="preserve">Egyéb támogatások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063577" w:rsidRDefault="00DD3DF5">
            <w:pPr>
              <w:jc w:val="right"/>
              <w:rPr>
                <w:sz w:val="16"/>
                <w:szCs w:val="16"/>
              </w:rPr>
            </w:pPr>
            <w:r w:rsidRPr="00063577">
              <w:rPr>
                <w:sz w:val="16"/>
                <w:szCs w:val="16"/>
              </w:rPr>
              <w:t>90</w:t>
            </w:r>
          </w:p>
        </w:tc>
      </w:tr>
      <w:tr w:rsidR="00DD3DF5" w:rsidRPr="00063577" w:rsidTr="00063577">
        <w:trPr>
          <w:trHeight w:val="2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063577" w:rsidRDefault="00DD3DF5">
            <w:pPr>
              <w:rPr>
                <w:sz w:val="16"/>
                <w:szCs w:val="16"/>
              </w:rPr>
            </w:pPr>
            <w:r w:rsidRPr="00063577">
              <w:rPr>
                <w:sz w:val="16"/>
                <w:szCs w:val="16"/>
              </w:rPr>
              <w:t>Lövész Sportegyesület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063577" w:rsidRDefault="00DD3DF5">
            <w:pPr>
              <w:jc w:val="right"/>
              <w:rPr>
                <w:sz w:val="16"/>
                <w:szCs w:val="16"/>
              </w:rPr>
            </w:pPr>
            <w:r w:rsidRPr="00063577">
              <w:rPr>
                <w:sz w:val="16"/>
                <w:szCs w:val="16"/>
              </w:rPr>
              <w:t>485</w:t>
            </w:r>
          </w:p>
        </w:tc>
      </w:tr>
      <w:tr w:rsidR="00DD3DF5" w:rsidRPr="00063577" w:rsidTr="005B1527">
        <w:trPr>
          <w:trHeight w:val="2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063577" w:rsidRDefault="00DD3DF5">
            <w:pPr>
              <w:rPr>
                <w:sz w:val="16"/>
                <w:szCs w:val="16"/>
              </w:rPr>
            </w:pPr>
            <w:r w:rsidRPr="00063577">
              <w:rPr>
                <w:sz w:val="16"/>
                <w:szCs w:val="16"/>
              </w:rPr>
              <w:t>Egyházi kórus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5" w:rsidRPr="00063577" w:rsidRDefault="00DD3DF5">
            <w:pPr>
              <w:jc w:val="right"/>
              <w:rPr>
                <w:sz w:val="16"/>
                <w:szCs w:val="16"/>
              </w:rPr>
            </w:pPr>
            <w:r w:rsidRPr="00063577">
              <w:rPr>
                <w:sz w:val="16"/>
                <w:szCs w:val="16"/>
              </w:rPr>
              <w:t>200</w:t>
            </w:r>
          </w:p>
        </w:tc>
      </w:tr>
      <w:tr w:rsidR="00DD3DF5" w:rsidRPr="005B1527" w:rsidTr="005B1527">
        <w:trPr>
          <w:trHeight w:val="227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D3DF5" w:rsidRPr="005B1527" w:rsidRDefault="00DD3DF5" w:rsidP="005B1527">
            <w:pPr>
              <w:rPr>
                <w:b/>
                <w:sz w:val="16"/>
                <w:szCs w:val="16"/>
              </w:rPr>
            </w:pPr>
            <w:r w:rsidRPr="005B1527">
              <w:rPr>
                <w:b/>
                <w:sz w:val="16"/>
                <w:szCs w:val="16"/>
              </w:rPr>
              <w:t>Támogatás összesen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D3DF5" w:rsidRPr="005B1527" w:rsidRDefault="00DD3DF5" w:rsidP="005B152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3 991</w:t>
            </w:r>
          </w:p>
        </w:tc>
      </w:tr>
    </w:tbl>
    <w:p w:rsidR="00DD3DF5" w:rsidRDefault="00DD3DF5" w:rsidP="00743FF7">
      <w:pPr>
        <w:jc w:val="both"/>
      </w:pPr>
    </w:p>
    <w:p w:rsidR="00DD3DF5" w:rsidRPr="00994273" w:rsidRDefault="00DD3DF5" w:rsidP="00743FF7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A </w:t>
      </w:r>
      <w:r w:rsidRPr="00994273">
        <w:rPr>
          <w:b/>
          <w:sz w:val="22"/>
          <w:szCs w:val="22"/>
        </w:rPr>
        <w:t>Dorogi Többcélú Kistérségi Társulás</w:t>
      </w:r>
      <w:r w:rsidRPr="00994273">
        <w:rPr>
          <w:sz w:val="22"/>
          <w:szCs w:val="22"/>
        </w:rPr>
        <w:t xml:space="preserve"> által ellátott feladatokhoz az alábbi összegekkel járultunk hozzá december 31-ig:</w:t>
      </w:r>
    </w:p>
    <w:p w:rsidR="00DD3DF5" w:rsidRPr="00994273" w:rsidRDefault="00DD3DF5" w:rsidP="00743FF7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>• Idősek nappali ellátása</w:t>
      </w:r>
      <w:proofErr w:type="gramStart"/>
      <w:r w:rsidRPr="00994273">
        <w:rPr>
          <w:sz w:val="22"/>
          <w:szCs w:val="22"/>
        </w:rPr>
        <w:t>:           4</w:t>
      </w:r>
      <w:proofErr w:type="gramEnd"/>
      <w:r w:rsidRPr="00994273">
        <w:rPr>
          <w:sz w:val="22"/>
          <w:szCs w:val="22"/>
        </w:rPr>
        <w:t>.3</w:t>
      </w:r>
      <w:r>
        <w:rPr>
          <w:sz w:val="22"/>
          <w:szCs w:val="22"/>
        </w:rPr>
        <w:t>13</w:t>
      </w:r>
      <w:r w:rsidRPr="00994273">
        <w:rPr>
          <w:sz w:val="22"/>
          <w:szCs w:val="22"/>
        </w:rPr>
        <w:t xml:space="preserve"> </w:t>
      </w:r>
      <w:proofErr w:type="spellStart"/>
      <w:r w:rsidRPr="00994273">
        <w:rPr>
          <w:sz w:val="22"/>
          <w:szCs w:val="22"/>
        </w:rPr>
        <w:t>eFt</w:t>
      </w:r>
      <w:proofErr w:type="spellEnd"/>
      <w:r w:rsidRPr="00994273">
        <w:rPr>
          <w:sz w:val="22"/>
          <w:szCs w:val="22"/>
        </w:rPr>
        <w:t xml:space="preserve"> </w:t>
      </w:r>
    </w:p>
    <w:p w:rsidR="00DD3DF5" w:rsidRPr="00994273" w:rsidRDefault="00DD3DF5" w:rsidP="00743FF7">
      <w:pPr>
        <w:pStyle w:val="Cmsor2"/>
        <w:jc w:val="both"/>
        <w:rPr>
          <w:sz w:val="22"/>
          <w:szCs w:val="22"/>
          <w:u w:val="none"/>
        </w:rPr>
      </w:pPr>
      <w:r w:rsidRPr="00994273">
        <w:rPr>
          <w:sz w:val="22"/>
          <w:szCs w:val="22"/>
          <w:u w:val="none"/>
        </w:rPr>
        <w:t xml:space="preserve">• </w:t>
      </w:r>
      <w:r w:rsidRPr="00994273">
        <w:rPr>
          <w:b w:val="0"/>
          <w:sz w:val="22"/>
          <w:szCs w:val="22"/>
          <w:u w:val="none"/>
        </w:rPr>
        <w:t>Családsegítés, gyerekjólét</w:t>
      </w:r>
      <w:proofErr w:type="gramStart"/>
      <w:r w:rsidRPr="00994273">
        <w:rPr>
          <w:b w:val="0"/>
          <w:sz w:val="22"/>
          <w:szCs w:val="22"/>
          <w:u w:val="none"/>
        </w:rPr>
        <w:t xml:space="preserve">: </w:t>
      </w:r>
      <w:r w:rsidRPr="00994273">
        <w:rPr>
          <w:sz w:val="22"/>
          <w:szCs w:val="22"/>
          <w:u w:val="none"/>
        </w:rPr>
        <w:t xml:space="preserve"> </w:t>
      </w:r>
      <w:r w:rsidRPr="00994273">
        <w:rPr>
          <w:b w:val="0"/>
          <w:sz w:val="22"/>
          <w:szCs w:val="22"/>
          <w:u w:val="none"/>
        </w:rPr>
        <w:t xml:space="preserve">    </w:t>
      </w:r>
      <w:r>
        <w:rPr>
          <w:b w:val="0"/>
          <w:sz w:val="22"/>
          <w:szCs w:val="22"/>
          <w:u w:val="none"/>
        </w:rPr>
        <w:t>1</w:t>
      </w:r>
      <w:proofErr w:type="gramEnd"/>
      <w:r>
        <w:rPr>
          <w:b w:val="0"/>
          <w:sz w:val="22"/>
          <w:szCs w:val="22"/>
          <w:u w:val="none"/>
        </w:rPr>
        <w:t>.078</w:t>
      </w:r>
      <w:r w:rsidRPr="00994273">
        <w:rPr>
          <w:sz w:val="22"/>
          <w:szCs w:val="22"/>
          <w:u w:val="none"/>
        </w:rPr>
        <w:t xml:space="preserve"> </w:t>
      </w:r>
      <w:proofErr w:type="spellStart"/>
      <w:r w:rsidRPr="00994273">
        <w:rPr>
          <w:b w:val="0"/>
          <w:sz w:val="22"/>
          <w:szCs w:val="22"/>
          <w:u w:val="none"/>
        </w:rPr>
        <w:t>eFt</w:t>
      </w:r>
      <w:proofErr w:type="spellEnd"/>
      <w:r w:rsidRPr="00994273">
        <w:rPr>
          <w:b w:val="0"/>
          <w:sz w:val="22"/>
          <w:szCs w:val="22"/>
          <w:u w:val="none"/>
        </w:rPr>
        <w:t>.</w:t>
      </w:r>
    </w:p>
    <w:p w:rsidR="00DD3DF5" w:rsidRPr="00994273" w:rsidRDefault="00DD3DF5" w:rsidP="00404430">
      <w:pPr>
        <w:jc w:val="both"/>
        <w:rPr>
          <w:sz w:val="22"/>
          <w:szCs w:val="22"/>
        </w:rPr>
      </w:pPr>
    </w:p>
    <w:p w:rsidR="00DD3DF5" w:rsidRPr="00994273" w:rsidRDefault="0003197E" w:rsidP="00F47B46">
      <w:pPr>
        <w:jc w:val="both"/>
        <w:rPr>
          <w:sz w:val="22"/>
          <w:szCs w:val="22"/>
        </w:rPr>
      </w:pPr>
      <w:proofErr w:type="gramStart"/>
      <w:r w:rsidRPr="0003197E">
        <w:rPr>
          <w:i/>
          <w:sz w:val="22"/>
          <w:szCs w:val="22"/>
        </w:rPr>
        <w:t>Intézmény finanszírozásként</w:t>
      </w:r>
      <w:proofErr w:type="gramEnd"/>
      <w:r w:rsidRPr="0003197E">
        <w:rPr>
          <w:i/>
          <w:sz w:val="22"/>
          <w:szCs w:val="22"/>
        </w:rPr>
        <w:t xml:space="preserve"> </w:t>
      </w:r>
      <w:r w:rsidR="00DD3DF5" w:rsidRPr="0003197E">
        <w:rPr>
          <w:sz w:val="22"/>
          <w:szCs w:val="22"/>
        </w:rPr>
        <w:t>201</w:t>
      </w:r>
      <w:r w:rsidRPr="0003197E">
        <w:rPr>
          <w:sz w:val="22"/>
          <w:szCs w:val="22"/>
        </w:rPr>
        <w:t>5</w:t>
      </w:r>
      <w:r w:rsidR="00DD3DF5" w:rsidRPr="0003197E">
        <w:rPr>
          <w:sz w:val="22"/>
          <w:szCs w:val="22"/>
        </w:rPr>
        <w:t xml:space="preserve">-ben összesen </w:t>
      </w:r>
      <w:r w:rsidRPr="0003197E">
        <w:rPr>
          <w:sz w:val="22"/>
          <w:szCs w:val="22"/>
        </w:rPr>
        <w:t>119.115</w:t>
      </w:r>
      <w:r w:rsidR="00DD3DF5" w:rsidRPr="0003197E">
        <w:rPr>
          <w:sz w:val="22"/>
          <w:szCs w:val="22"/>
        </w:rPr>
        <w:t xml:space="preserve"> </w:t>
      </w:r>
      <w:proofErr w:type="spellStart"/>
      <w:r w:rsidR="00DD3DF5" w:rsidRPr="0003197E">
        <w:rPr>
          <w:sz w:val="22"/>
          <w:szCs w:val="22"/>
        </w:rPr>
        <w:t>eFt-ot</w:t>
      </w:r>
      <w:proofErr w:type="spellEnd"/>
      <w:r w:rsidR="00DD3DF5" w:rsidRPr="0003197E">
        <w:rPr>
          <w:sz w:val="22"/>
          <w:szCs w:val="22"/>
        </w:rPr>
        <w:t xml:space="preserve"> adott át az Önkormányzat a</w:t>
      </w:r>
      <w:r w:rsidRPr="0003197E">
        <w:rPr>
          <w:sz w:val="22"/>
          <w:szCs w:val="22"/>
        </w:rPr>
        <w:t>z intézményeinek.</w:t>
      </w:r>
    </w:p>
    <w:p w:rsidR="00DD3DF5" w:rsidRPr="00527AC4" w:rsidRDefault="00DD3DF5" w:rsidP="00F47B46">
      <w:pPr>
        <w:jc w:val="both"/>
      </w:pPr>
      <w:r>
        <w:t xml:space="preserve">                                                                                        </w:t>
      </w:r>
      <w:r w:rsidR="007B67EA">
        <w:t xml:space="preserve">                             </w:t>
      </w:r>
    </w:p>
    <w:p w:rsidR="00DD3DF5" w:rsidRPr="007B67EA" w:rsidRDefault="00DD3DF5" w:rsidP="001E29B9">
      <w:pPr>
        <w:jc w:val="both"/>
      </w:pPr>
      <w:r w:rsidRPr="00994273">
        <w:rPr>
          <w:sz w:val="22"/>
          <w:szCs w:val="22"/>
        </w:rPr>
        <w:t>Intézményeink igyekeztek a szükséges és elégséges keretek közt gazdálkodni, és az engedélyezett költségvetéseken belül maradni</w:t>
      </w:r>
      <w:r w:rsidR="007B67EA">
        <w:rPr>
          <w:sz w:val="22"/>
          <w:szCs w:val="22"/>
        </w:rPr>
        <w:t>.</w:t>
      </w:r>
    </w:p>
    <w:p w:rsidR="00DD3DF5" w:rsidRPr="00994273" w:rsidRDefault="00DD3DF5" w:rsidP="00AD2E7D">
      <w:pPr>
        <w:jc w:val="both"/>
        <w:rPr>
          <w:b/>
          <w:sz w:val="22"/>
          <w:szCs w:val="22"/>
        </w:rPr>
      </w:pPr>
    </w:p>
    <w:p w:rsidR="00DD3DF5" w:rsidRPr="00994273" w:rsidRDefault="00DD3DF5" w:rsidP="00AD2E7D">
      <w:pPr>
        <w:jc w:val="both"/>
        <w:rPr>
          <w:sz w:val="22"/>
          <w:szCs w:val="22"/>
        </w:rPr>
      </w:pPr>
      <w:r w:rsidRPr="00994273">
        <w:rPr>
          <w:b/>
          <w:sz w:val="22"/>
          <w:szCs w:val="22"/>
        </w:rPr>
        <w:t>II. Piliscsévi Közös Önkormányzati Hivatal</w:t>
      </w:r>
    </w:p>
    <w:p w:rsidR="00DD3DF5" w:rsidRPr="00994273" w:rsidRDefault="00DD3DF5" w:rsidP="000F76C2">
      <w:pPr>
        <w:jc w:val="both"/>
        <w:rPr>
          <w:sz w:val="22"/>
          <w:szCs w:val="22"/>
        </w:rPr>
      </w:pPr>
    </w:p>
    <w:p w:rsidR="00DD3DF5" w:rsidRPr="00994273" w:rsidRDefault="00DD3DF5" w:rsidP="003A5ED4">
      <w:pPr>
        <w:jc w:val="both"/>
        <w:rPr>
          <w:i/>
          <w:iCs/>
          <w:sz w:val="22"/>
          <w:szCs w:val="22"/>
        </w:rPr>
      </w:pPr>
      <w:r w:rsidRPr="00994273">
        <w:rPr>
          <w:sz w:val="22"/>
          <w:szCs w:val="22"/>
        </w:rPr>
        <w:t>A 201</w:t>
      </w:r>
      <w:r w:rsidR="0036648D">
        <w:rPr>
          <w:sz w:val="22"/>
          <w:szCs w:val="22"/>
        </w:rPr>
        <w:t>5</w:t>
      </w:r>
      <w:r w:rsidRPr="00994273">
        <w:rPr>
          <w:sz w:val="22"/>
          <w:szCs w:val="22"/>
        </w:rPr>
        <w:t xml:space="preserve">. évi költségvetés végrehajtása során tárgyévi bevételeink </w:t>
      </w:r>
      <w:r w:rsidR="0036648D">
        <w:rPr>
          <w:sz w:val="22"/>
          <w:szCs w:val="22"/>
        </w:rPr>
        <w:t>100</w:t>
      </w:r>
      <w:r w:rsidRPr="00994273">
        <w:rPr>
          <w:sz w:val="22"/>
          <w:szCs w:val="22"/>
        </w:rPr>
        <w:t xml:space="preserve"> %-ban, a tárgyévi működési kiadások pedig 96 %-ban realizálódtak a módosított előirányzathoz viszonyítva.</w:t>
      </w:r>
      <w:r w:rsidRPr="00994273">
        <w:rPr>
          <w:i/>
          <w:iCs/>
          <w:sz w:val="22"/>
          <w:szCs w:val="22"/>
        </w:rPr>
        <w:t>(I</w:t>
      </w:r>
      <w:r w:rsidR="0088353D">
        <w:rPr>
          <w:i/>
          <w:iCs/>
          <w:sz w:val="22"/>
          <w:szCs w:val="22"/>
        </w:rPr>
        <w:t>I</w:t>
      </w:r>
      <w:r w:rsidRPr="00994273">
        <w:rPr>
          <w:i/>
          <w:iCs/>
          <w:sz w:val="22"/>
          <w:szCs w:val="22"/>
        </w:rPr>
        <w:t>.1. számú melléklet)</w:t>
      </w:r>
    </w:p>
    <w:p w:rsidR="00DD3DF5" w:rsidRPr="00994273" w:rsidRDefault="00DD3DF5" w:rsidP="003A5ED4">
      <w:pPr>
        <w:jc w:val="both"/>
        <w:rPr>
          <w:b/>
          <w:iCs/>
          <w:sz w:val="22"/>
          <w:szCs w:val="22"/>
        </w:rPr>
      </w:pPr>
    </w:p>
    <w:p w:rsidR="00DD3DF5" w:rsidRPr="00994273" w:rsidRDefault="00DD3DF5" w:rsidP="003A5ED4">
      <w:pPr>
        <w:jc w:val="both"/>
        <w:rPr>
          <w:b/>
          <w:iCs/>
          <w:sz w:val="22"/>
          <w:szCs w:val="22"/>
        </w:rPr>
      </w:pPr>
      <w:r w:rsidRPr="00994273">
        <w:rPr>
          <w:b/>
          <w:iCs/>
          <w:sz w:val="22"/>
          <w:szCs w:val="22"/>
        </w:rPr>
        <w:t>Bevételek</w:t>
      </w:r>
    </w:p>
    <w:p w:rsidR="00DD3DF5" w:rsidRPr="00994273" w:rsidRDefault="00DD3DF5" w:rsidP="003A5ED4">
      <w:pPr>
        <w:jc w:val="both"/>
        <w:rPr>
          <w:iCs/>
          <w:sz w:val="22"/>
          <w:szCs w:val="22"/>
        </w:rPr>
      </w:pPr>
    </w:p>
    <w:p w:rsidR="00DD3DF5" w:rsidRPr="00994273" w:rsidRDefault="00DD3DF5" w:rsidP="003A5ED4">
      <w:pPr>
        <w:jc w:val="both"/>
        <w:rPr>
          <w:iCs/>
          <w:sz w:val="22"/>
          <w:szCs w:val="22"/>
        </w:rPr>
      </w:pPr>
      <w:r w:rsidRPr="00994273">
        <w:rPr>
          <w:iCs/>
          <w:sz w:val="22"/>
          <w:szCs w:val="22"/>
        </w:rPr>
        <w:t>201</w:t>
      </w:r>
      <w:r w:rsidR="0036648D">
        <w:rPr>
          <w:iCs/>
          <w:sz w:val="22"/>
          <w:szCs w:val="22"/>
        </w:rPr>
        <w:t>5</w:t>
      </w:r>
      <w:r w:rsidRPr="00994273">
        <w:rPr>
          <w:iCs/>
          <w:sz w:val="22"/>
          <w:szCs w:val="22"/>
        </w:rPr>
        <w:t>-ben a</w:t>
      </w:r>
      <w:r w:rsidR="00BD56B3">
        <w:rPr>
          <w:iCs/>
          <w:sz w:val="22"/>
          <w:szCs w:val="22"/>
        </w:rPr>
        <w:t xml:space="preserve"> Közös</w:t>
      </w:r>
      <w:r w:rsidR="0036648D">
        <w:rPr>
          <w:iCs/>
          <w:sz w:val="22"/>
          <w:szCs w:val="22"/>
        </w:rPr>
        <w:t xml:space="preserve"> </w:t>
      </w:r>
      <w:r w:rsidRPr="00994273">
        <w:rPr>
          <w:iCs/>
          <w:sz w:val="22"/>
          <w:szCs w:val="22"/>
        </w:rPr>
        <w:t xml:space="preserve">Önkormányzati </w:t>
      </w:r>
      <w:r w:rsidR="00BD56B3">
        <w:rPr>
          <w:iCs/>
          <w:sz w:val="22"/>
          <w:szCs w:val="22"/>
        </w:rPr>
        <w:t>H</w:t>
      </w:r>
      <w:r w:rsidRPr="00994273">
        <w:rPr>
          <w:iCs/>
          <w:sz w:val="22"/>
          <w:szCs w:val="22"/>
        </w:rPr>
        <w:t xml:space="preserve">ivatal </w:t>
      </w:r>
      <w:r w:rsidR="00BD56B3">
        <w:rPr>
          <w:iCs/>
          <w:sz w:val="22"/>
          <w:szCs w:val="22"/>
        </w:rPr>
        <w:t>bevételei az alábbiak szerint alakultak:</w:t>
      </w:r>
    </w:p>
    <w:p w:rsidR="00BD56B3" w:rsidRPr="007950C2" w:rsidRDefault="00BD56B3" w:rsidP="003A5ED4">
      <w:pPr>
        <w:jc w:val="both"/>
        <w:rPr>
          <w:iCs/>
          <w:sz w:val="22"/>
          <w:szCs w:val="22"/>
          <w:u w:val="single"/>
        </w:rPr>
      </w:pPr>
      <w:r w:rsidRPr="007950C2">
        <w:rPr>
          <w:iCs/>
          <w:sz w:val="22"/>
          <w:szCs w:val="22"/>
          <w:u w:val="single"/>
        </w:rPr>
        <w:t>Piliscsévtől átvett pénz</w:t>
      </w:r>
      <w:r w:rsidR="007950C2">
        <w:rPr>
          <w:iCs/>
          <w:sz w:val="22"/>
          <w:szCs w:val="22"/>
          <w:u w:val="single"/>
        </w:rPr>
        <w:t xml:space="preserve"> (intézményfinanszírozás)</w:t>
      </w:r>
      <w:r w:rsidRPr="007950C2">
        <w:rPr>
          <w:iCs/>
          <w:sz w:val="22"/>
          <w:szCs w:val="22"/>
          <w:u w:val="single"/>
        </w:rPr>
        <w:t>:</w:t>
      </w:r>
      <w:r w:rsidRPr="007950C2">
        <w:rPr>
          <w:iCs/>
          <w:sz w:val="22"/>
          <w:szCs w:val="22"/>
        </w:rPr>
        <w:t xml:space="preserve"> 60.748 </w:t>
      </w:r>
      <w:proofErr w:type="spellStart"/>
      <w:r w:rsidRPr="007950C2">
        <w:rPr>
          <w:iCs/>
          <w:sz w:val="22"/>
          <w:szCs w:val="22"/>
        </w:rPr>
        <w:t>eFt</w:t>
      </w:r>
      <w:proofErr w:type="spellEnd"/>
    </w:p>
    <w:p w:rsidR="00BD56B3" w:rsidRDefault="00BD56B3" w:rsidP="00BD56B3">
      <w:pPr>
        <w:numPr>
          <w:ilvl w:val="0"/>
          <w:numId w:val="8"/>
        </w:numPr>
        <w:jc w:val="both"/>
        <w:rPr>
          <w:i/>
          <w:iCs/>
          <w:sz w:val="22"/>
          <w:szCs w:val="22"/>
        </w:rPr>
      </w:pPr>
      <w:r w:rsidRPr="00BD56B3">
        <w:rPr>
          <w:i/>
          <w:iCs/>
          <w:sz w:val="22"/>
          <w:szCs w:val="22"/>
        </w:rPr>
        <w:t>ebből</w:t>
      </w:r>
      <w:r w:rsidR="00D12F31">
        <w:rPr>
          <w:i/>
          <w:iCs/>
          <w:sz w:val="22"/>
          <w:szCs w:val="22"/>
        </w:rPr>
        <w:t>:</w:t>
      </w:r>
      <w:r w:rsidRPr="00BD56B3">
        <w:rPr>
          <w:i/>
          <w:iCs/>
          <w:sz w:val="22"/>
          <w:szCs w:val="22"/>
        </w:rPr>
        <w:t xml:space="preserve"> állami hozzájárulás</w:t>
      </w:r>
      <w:r w:rsidR="00DE6DCE">
        <w:rPr>
          <w:i/>
          <w:iCs/>
          <w:sz w:val="22"/>
          <w:szCs w:val="22"/>
        </w:rPr>
        <w:t xml:space="preserve"> a</w:t>
      </w:r>
      <w:r w:rsidR="00DE6DCE" w:rsidRPr="00DE6DCE">
        <w:rPr>
          <w:i/>
          <w:iCs/>
          <w:sz w:val="22"/>
          <w:szCs w:val="22"/>
        </w:rPr>
        <w:t xml:space="preserve"> </w:t>
      </w:r>
      <w:r w:rsidR="00DE6DCE">
        <w:rPr>
          <w:i/>
          <w:iCs/>
          <w:sz w:val="22"/>
          <w:szCs w:val="22"/>
        </w:rPr>
        <w:t>hivatal működésére</w:t>
      </w:r>
      <w:proofErr w:type="gramStart"/>
      <w:r w:rsidRPr="00BD56B3"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 xml:space="preserve"> </w:t>
      </w:r>
      <w:r w:rsidR="00DE6DCE">
        <w:rPr>
          <w:i/>
          <w:iCs/>
          <w:sz w:val="22"/>
          <w:szCs w:val="22"/>
        </w:rPr>
        <w:t xml:space="preserve">                55.</w:t>
      </w:r>
      <w:proofErr w:type="gramEnd"/>
      <w:r w:rsidR="00DE6DCE">
        <w:rPr>
          <w:i/>
          <w:iCs/>
          <w:sz w:val="22"/>
          <w:szCs w:val="22"/>
        </w:rPr>
        <w:t xml:space="preserve">326 </w:t>
      </w:r>
      <w:proofErr w:type="spellStart"/>
      <w:r w:rsidR="00DE6DCE">
        <w:rPr>
          <w:i/>
          <w:iCs/>
          <w:sz w:val="22"/>
          <w:szCs w:val="22"/>
        </w:rPr>
        <w:t>eFt</w:t>
      </w:r>
      <w:proofErr w:type="spellEnd"/>
    </w:p>
    <w:p w:rsidR="00DE6DCE" w:rsidRDefault="00DE6DCE" w:rsidP="00BD56B3">
      <w:pPr>
        <w:numPr>
          <w:ilvl w:val="0"/>
          <w:numId w:val="8"/>
        </w:num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</w:t>
      </w:r>
      <w:r w:rsidR="00D12F31">
        <w:rPr>
          <w:i/>
          <w:i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>állami hozzájárulás a segélyek kifizetéséhez</w:t>
      </w:r>
      <w:proofErr w:type="gramStart"/>
      <w:r>
        <w:rPr>
          <w:i/>
          <w:iCs/>
          <w:sz w:val="22"/>
          <w:szCs w:val="22"/>
        </w:rPr>
        <w:t xml:space="preserve">:                </w:t>
      </w:r>
      <w:r w:rsidR="00510E44">
        <w:rPr>
          <w:i/>
          <w:iCs/>
          <w:sz w:val="22"/>
          <w:szCs w:val="22"/>
        </w:rPr>
        <w:t>2</w:t>
      </w:r>
      <w:proofErr w:type="gramEnd"/>
      <w:r w:rsidR="00510E44">
        <w:rPr>
          <w:i/>
          <w:iCs/>
          <w:sz w:val="22"/>
          <w:szCs w:val="22"/>
        </w:rPr>
        <w:t xml:space="preserve">.565 </w:t>
      </w:r>
      <w:proofErr w:type="spellStart"/>
      <w:r w:rsidR="00510E44">
        <w:rPr>
          <w:i/>
          <w:iCs/>
          <w:sz w:val="22"/>
          <w:szCs w:val="22"/>
        </w:rPr>
        <w:t>eFt</w:t>
      </w:r>
      <w:proofErr w:type="spellEnd"/>
    </w:p>
    <w:p w:rsidR="00DE6DCE" w:rsidRDefault="00DE6DCE" w:rsidP="00BD56B3">
      <w:pPr>
        <w:numPr>
          <w:ilvl w:val="0"/>
          <w:numId w:val="8"/>
        </w:num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</w:t>
      </w:r>
      <w:r w:rsidR="00D12F31">
        <w:rPr>
          <w:i/>
          <w:iCs/>
          <w:sz w:val="22"/>
          <w:szCs w:val="22"/>
        </w:rPr>
        <w:t xml:space="preserve">   </w:t>
      </w:r>
      <w:r>
        <w:rPr>
          <w:i/>
          <w:iCs/>
          <w:sz w:val="22"/>
          <w:szCs w:val="22"/>
        </w:rPr>
        <w:t xml:space="preserve">  önkormányzati hozzájárulás a segélyek kifizetéséhez</w:t>
      </w:r>
      <w:proofErr w:type="gramStart"/>
      <w:r>
        <w:rPr>
          <w:i/>
          <w:iCs/>
          <w:sz w:val="22"/>
          <w:szCs w:val="22"/>
        </w:rPr>
        <w:t>:</w:t>
      </w:r>
      <w:r w:rsidR="00510E44">
        <w:rPr>
          <w:i/>
          <w:iCs/>
          <w:sz w:val="22"/>
          <w:szCs w:val="22"/>
        </w:rPr>
        <w:t xml:space="preserve">      </w:t>
      </w:r>
      <w:r w:rsidR="00E9180F">
        <w:rPr>
          <w:i/>
          <w:iCs/>
          <w:sz w:val="22"/>
          <w:szCs w:val="22"/>
        </w:rPr>
        <w:t>516</w:t>
      </w:r>
      <w:proofErr w:type="gramEnd"/>
      <w:r w:rsidR="00510E44">
        <w:rPr>
          <w:i/>
          <w:iCs/>
          <w:sz w:val="22"/>
          <w:szCs w:val="22"/>
        </w:rPr>
        <w:t xml:space="preserve"> </w:t>
      </w:r>
      <w:proofErr w:type="spellStart"/>
      <w:r w:rsidR="00510E44">
        <w:rPr>
          <w:i/>
          <w:iCs/>
          <w:sz w:val="22"/>
          <w:szCs w:val="22"/>
        </w:rPr>
        <w:t>eFt</w:t>
      </w:r>
      <w:proofErr w:type="spellEnd"/>
    </w:p>
    <w:p w:rsidR="00D12F31" w:rsidRDefault="00D12F31" w:rsidP="00BD56B3">
      <w:pPr>
        <w:numPr>
          <w:ilvl w:val="0"/>
          <w:numId w:val="8"/>
        </w:num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2016. évi januári bér megelőlegezése</w:t>
      </w:r>
      <w:proofErr w:type="gramStart"/>
      <w:r>
        <w:rPr>
          <w:i/>
          <w:iCs/>
          <w:sz w:val="22"/>
          <w:szCs w:val="22"/>
        </w:rPr>
        <w:t xml:space="preserve">:                          </w:t>
      </w:r>
      <w:r w:rsidR="00E9180F">
        <w:rPr>
          <w:i/>
          <w:iCs/>
          <w:sz w:val="22"/>
          <w:szCs w:val="22"/>
        </w:rPr>
        <w:t>2</w:t>
      </w:r>
      <w:proofErr w:type="gramEnd"/>
      <w:r w:rsidR="00E9180F">
        <w:rPr>
          <w:i/>
          <w:iCs/>
          <w:sz w:val="22"/>
          <w:szCs w:val="22"/>
        </w:rPr>
        <w:t>.000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eFt</w:t>
      </w:r>
      <w:proofErr w:type="spellEnd"/>
    </w:p>
    <w:p w:rsidR="00E9180F" w:rsidRPr="00BD56B3" w:rsidRDefault="00E9180F" w:rsidP="00BD56B3">
      <w:pPr>
        <w:numPr>
          <w:ilvl w:val="0"/>
          <w:numId w:val="8"/>
        </w:num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bérkompenzáció</w:t>
      </w:r>
      <w:proofErr w:type="gramStart"/>
      <w:r>
        <w:rPr>
          <w:i/>
          <w:iCs/>
          <w:sz w:val="22"/>
          <w:szCs w:val="22"/>
        </w:rPr>
        <w:t xml:space="preserve">:                                                         </w:t>
      </w:r>
      <w:r w:rsidR="00A41D6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341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eFt</w:t>
      </w:r>
      <w:proofErr w:type="spellEnd"/>
    </w:p>
    <w:p w:rsidR="00BD56B3" w:rsidRDefault="00BD56B3" w:rsidP="003A5ED4">
      <w:pPr>
        <w:jc w:val="both"/>
        <w:rPr>
          <w:iCs/>
          <w:sz w:val="22"/>
          <w:szCs w:val="22"/>
        </w:rPr>
      </w:pPr>
    </w:p>
    <w:p w:rsidR="00BD56B3" w:rsidRDefault="00CC0CA4" w:rsidP="003A5ED4">
      <w:pPr>
        <w:jc w:val="both"/>
        <w:rPr>
          <w:iCs/>
          <w:sz w:val="22"/>
          <w:szCs w:val="22"/>
        </w:rPr>
      </w:pPr>
      <w:r w:rsidRPr="00CC0CA4">
        <w:rPr>
          <w:iCs/>
          <w:sz w:val="22"/>
          <w:szCs w:val="22"/>
          <w:u w:val="single"/>
        </w:rPr>
        <w:t>Leányvártól átvett pénz:</w:t>
      </w:r>
      <w:r>
        <w:rPr>
          <w:iCs/>
          <w:sz w:val="22"/>
          <w:szCs w:val="22"/>
        </w:rPr>
        <w:t xml:space="preserve"> 1</w:t>
      </w:r>
      <w:r w:rsidR="00A41D62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193 </w:t>
      </w:r>
      <w:proofErr w:type="spellStart"/>
      <w:r>
        <w:rPr>
          <w:iCs/>
          <w:sz w:val="22"/>
          <w:szCs w:val="22"/>
        </w:rPr>
        <w:t>eFt</w:t>
      </w:r>
      <w:proofErr w:type="spellEnd"/>
    </w:p>
    <w:p w:rsidR="00CC0CA4" w:rsidRDefault="00CC0CA4" w:rsidP="00CC0CA4">
      <w:pPr>
        <w:numPr>
          <w:ilvl w:val="0"/>
          <w:numId w:val="8"/>
        </w:numPr>
        <w:jc w:val="both"/>
        <w:rPr>
          <w:i/>
          <w:iCs/>
          <w:sz w:val="22"/>
          <w:szCs w:val="22"/>
        </w:rPr>
      </w:pPr>
      <w:r w:rsidRPr="00BD56B3">
        <w:rPr>
          <w:i/>
          <w:iCs/>
          <w:sz w:val="22"/>
          <w:szCs w:val="22"/>
        </w:rPr>
        <w:t>ebből</w:t>
      </w:r>
      <w:r>
        <w:rPr>
          <w:i/>
          <w:iCs/>
          <w:sz w:val="22"/>
          <w:szCs w:val="22"/>
        </w:rPr>
        <w:t>:</w:t>
      </w:r>
      <w:r w:rsidRPr="00BD56B3">
        <w:rPr>
          <w:i/>
          <w:iCs/>
          <w:sz w:val="22"/>
          <w:szCs w:val="22"/>
        </w:rPr>
        <w:t xml:space="preserve"> állami hozzájárulás</w:t>
      </w:r>
      <w:r>
        <w:rPr>
          <w:i/>
          <w:iCs/>
          <w:sz w:val="22"/>
          <w:szCs w:val="22"/>
        </w:rPr>
        <w:t xml:space="preserve"> a segélyek kifizetéséhez</w:t>
      </w:r>
      <w:proofErr w:type="gramStart"/>
      <w:r w:rsidRPr="00BD56B3"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 xml:space="preserve">              </w:t>
      </w:r>
      <w:r w:rsidR="00842E08">
        <w:rPr>
          <w:i/>
          <w:iCs/>
          <w:sz w:val="22"/>
          <w:szCs w:val="22"/>
        </w:rPr>
        <w:t>1</w:t>
      </w:r>
      <w:proofErr w:type="gramEnd"/>
      <w:r w:rsidR="00842E08">
        <w:rPr>
          <w:i/>
          <w:iCs/>
          <w:sz w:val="22"/>
          <w:szCs w:val="22"/>
        </w:rPr>
        <w:t>.060</w:t>
      </w:r>
      <w:r w:rsidR="007C1DD1"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eFt</w:t>
      </w:r>
      <w:proofErr w:type="spellEnd"/>
    </w:p>
    <w:p w:rsidR="00CC0CA4" w:rsidRDefault="00CC0CA4" w:rsidP="00CC0CA4">
      <w:pPr>
        <w:numPr>
          <w:ilvl w:val="0"/>
          <w:numId w:val="8"/>
        </w:num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önkormányzati hozzájárulás a segélyek kifizetéséhez</w:t>
      </w:r>
      <w:proofErr w:type="gramStart"/>
      <w:r>
        <w:rPr>
          <w:i/>
          <w:iCs/>
          <w:sz w:val="22"/>
          <w:szCs w:val="22"/>
        </w:rPr>
        <w:t xml:space="preserve">:   </w:t>
      </w:r>
      <w:r w:rsidR="007C1DD1">
        <w:rPr>
          <w:i/>
          <w:iCs/>
          <w:sz w:val="22"/>
          <w:szCs w:val="22"/>
        </w:rPr>
        <w:t xml:space="preserve"> </w:t>
      </w:r>
      <w:r w:rsidR="003904B1">
        <w:rPr>
          <w:i/>
          <w:iCs/>
          <w:sz w:val="22"/>
          <w:szCs w:val="22"/>
        </w:rPr>
        <w:t>133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eFt</w:t>
      </w:r>
      <w:proofErr w:type="spellEnd"/>
    </w:p>
    <w:p w:rsidR="00CC0CA4" w:rsidRDefault="00CC0CA4" w:rsidP="00CC0CA4">
      <w:pPr>
        <w:ind w:left="720"/>
        <w:jc w:val="both"/>
        <w:rPr>
          <w:i/>
          <w:iCs/>
          <w:sz w:val="22"/>
          <w:szCs w:val="22"/>
        </w:rPr>
      </w:pPr>
    </w:p>
    <w:p w:rsidR="00E3698C" w:rsidRDefault="00E3698C" w:rsidP="00E3698C">
      <w:pPr>
        <w:jc w:val="both"/>
        <w:rPr>
          <w:iCs/>
          <w:sz w:val="22"/>
          <w:szCs w:val="22"/>
        </w:rPr>
      </w:pPr>
      <w:r w:rsidRPr="00E3698C">
        <w:rPr>
          <w:iCs/>
          <w:sz w:val="22"/>
          <w:szCs w:val="22"/>
          <w:u w:val="single"/>
        </w:rPr>
        <w:t>Egyéb működési célú támogatás</w:t>
      </w:r>
      <w:r>
        <w:rPr>
          <w:iCs/>
          <w:sz w:val="22"/>
          <w:szCs w:val="22"/>
        </w:rPr>
        <w:t xml:space="preserve"> (2014. évi választások finanszírozásához – áthúzódó </w:t>
      </w:r>
      <w:proofErr w:type="spellStart"/>
      <w:r>
        <w:rPr>
          <w:iCs/>
          <w:sz w:val="22"/>
          <w:szCs w:val="22"/>
        </w:rPr>
        <w:t>bev</w:t>
      </w:r>
      <w:proofErr w:type="spellEnd"/>
      <w:r>
        <w:rPr>
          <w:iCs/>
          <w:sz w:val="22"/>
          <w:szCs w:val="22"/>
        </w:rPr>
        <w:t xml:space="preserve">.): 58 </w:t>
      </w:r>
      <w:proofErr w:type="spellStart"/>
      <w:r>
        <w:rPr>
          <w:iCs/>
          <w:sz w:val="22"/>
          <w:szCs w:val="22"/>
        </w:rPr>
        <w:t>eFt</w:t>
      </w:r>
      <w:proofErr w:type="spellEnd"/>
      <w:r>
        <w:rPr>
          <w:iCs/>
          <w:sz w:val="22"/>
          <w:szCs w:val="22"/>
        </w:rPr>
        <w:t>.</w:t>
      </w:r>
    </w:p>
    <w:p w:rsidR="00E3698C" w:rsidRDefault="00E3698C" w:rsidP="00E3698C">
      <w:pPr>
        <w:jc w:val="both"/>
        <w:rPr>
          <w:iCs/>
          <w:sz w:val="22"/>
          <w:szCs w:val="22"/>
        </w:rPr>
      </w:pPr>
    </w:p>
    <w:p w:rsidR="00DD3DF5" w:rsidRPr="00994273" w:rsidRDefault="00DD3DF5" w:rsidP="003A5ED4">
      <w:pPr>
        <w:jc w:val="both"/>
        <w:rPr>
          <w:b/>
          <w:iCs/>
          <w:sz w:val="22"/>
          <w:szCs w:val="22"/>
        </w:rPr>
      </w:pPr>
      <w:r w:rsidRPr="00994273">
        <w:rPr>
          <w:b/>
          <w:iCs/>
          <w:sz w:val="22"/>
          <w:szCs w:val="22"/>
        </w:rPr>
        <w:t>Kiadások</w:t>
      </w:r>
    </w:p>
    <w:p w:rsidR="00DD3DF5" w:rsidRPr="00994273" w:rsidRDefault="00DD3DF5" w:rsidP="003A5ED4">
      <w:pPr>
        <w:jc w:val="both"/>
        <w:rPr>
          <w:iCs/>
          <w:sz w:val="22"/>
          <w:szCs w:val="22"/>
        </w:rPr>
      </w:pPr>
    </w:p>
    <w:p w:rsidR="00DD3DF5" w:rsidRPr="00994273" w:rsidRDefault="00DD3DF5" w:rsidP="003A5ED4">
      <w:pPr>
        <w:spacing w:before="64"/>
        <w:jc w:val="both"/>
        <w:rPr>
          <w:iCs/>
          <w:sz w:val="22"/>
          <w:szCs w:val="22"/>
        </w:rPr>
      </w:pPr>
      <w:r w:rsidRPr="00994273">
        <w:rPr>
          <w:iCs/>
          <w:sz w:val="22"/>
          <w:szCs w:val="22"/>
        </w:rPr>
        <w:t xml:space="preserve">A </w:t>
      </w:r>
      <w:r w:rsidRPr="00994273">
        <w:rPr>
          <w:b/>
          <w:iCs/>
          <w:sz w:val="22"/>
          <w:szCs w:val="22"/>
        </w:rPr>
        <w:t xml:space="preserve">bér, járulék és dologi </w:t>
      </w:r>
      <w:r w:rsidRPr="00994273">
        <w:rPr>
          <w:iCs/>
          <w:sz w:val="22"/>
          <w:szCs w:val="22"/>
        </w:rPr>
        <w:t xml:space="preserve">kiadások előirányzat felhasználásáról részletes adatokat a </w:t>
      </w:r>
      <w:r w:rsidR="0088353D">
        <w:rPr>
          <w:i/>
          <w:iCs/>
          <w:sz w:val="22"/>
          <w:szCs w:val="22"/>
        </w:rPr>
        <w:t>I</w:t>
      </w:r>
      <w:r w:rsidRPr="00994273">
        <w:rPr>
          <w:i/>
          <w:iCs/>
          <w:sz w:val="22"/>
          <w:szCs w:val="22"/>
        </w:rPr>
        <w:t xml:space="preserve">I.3. </w:t>
      </w:r>
      <w:proofErr w:type="gramStart"/>
      <w:r w:rsidRPr="00994273">
        <w:rPr>
          <w:i/>
          <w:iCs/>
          <w:sz w:val="22"/>
          <w:szCs w:val="22"/>
        </w:rPr>
        <w:t>számú</w:t>
      </w:r>
      <w:proofErr w:type="gramEnd"/>
      <w:r w:rsidRPr="00994273">
        <w:rPr>
          <w:i/>
          <w:iCs/>
          <w:sz w:val="22"/>
          <w:szCs w:val="22"/>
        </w:rPr>
        <w:t xml:space="preserve"> melléklet</w:t>
      </w:r>
      <w:r w:rsidRPr="00994273">
        <w:rPr>
          <w:iCs/>
          <w:sz w:val="22"/>
          <w:szCs w:val="22"/>
        </w:rPr>
        <w:t xml:space="preserve"> tartalmaz. </w:t>
      </w:r>
    </w:p>
    <w:p w:rsidR="00DD3DF5" w:rsidRPr="00994273" w:rsidRDefault="00DD3DF5" w:rsidP="003A5ED4">
      <w:pPr>
        <w:spacing w:before="64"/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Ezen belül a </w:t>
      </w:r>
      <w:r w:rsidRPr="00994273">
        <w:rPr>
          <w:i/>
          <w:sz w:val="22"/>
          <w:szCs w:val="22"/>
        </w:rPr>
        <w:t>személyi juttatások</w:t>
      </w:r>
      <w:r w:rsidRPr="00994273">
        <w:rPr>
          <w:sz w:val="22"/>
          <w:szCs w:val="22"/>
        </w:rPr>
        <w:t xml:space="preserve"> kifizetése 9</w:t>
      </w:r>
      <w:r w:rsidR="0088353D">
        <w:rPr>
          <w:sz w:val="22"/>
          <w:szCs w:val="22"/>
        </w:rPr>
        <w:t>5</w:t>
      </w:r>
      <w:r w:rsidRPr="00994273">
        <w:rPr>
          <w:sz w:val="22"/>
          <w:szCs w:val="22"/>
        </w:rPr>
        <w:t xml:space="preserve"> %-ra, a munkaadót terhelő </w:t>
      </w:r>
      <w:r w:rsidRPr="00994273">
        <w:rPr>
          <w:i/>
          <w:sz w:val="22"/>
          <w:szCs w:val="22"/>
        </w:rPr>
        <w:t>járulékok</w:t>
      </w:r>
      <w:r w:rsidRPr="00994273">
        <w:rPr>
          <w:sz w:val="22"/>
          <w:szCs w:val="22"/>
        </w:rPr>
        <w:t xml:space="preserve"> kifizetése 99 %-ra teljesült a módosított előirányzathoz viszonyítva. A dologi kiadások 9</w:t>
      </w:r>
      <w:r w:rsidR="0088353D">
        <w:rPr>
          <w:sz w:val="22"/>
          <w:szCs w:val="22"/>
        </w:rPr>
        <w:t>8</w:t>
      </w:r>
      <w:r w:rsidRPr="00994273">
        <w:rPr>
          <w:sz w:val="22"/>
          <w:szCs w:val="22"/>
        </w:rPr>
        <w:t xml:space="preserve">%-ban realizálódtak. Az eredeti előirányzatot a bérkompenzációra, valamint a választási költségekre kapott összeg módosította. </w:t>
      </w:r>
    </w:p>
    <w:p w:rsidR="00DD3DF5" w:rsidRPr="00994273" w:rsidRDefault="00DD3DF5" w:rsidP="00994273">
      <w:pPr>
        <w:spacing w:before="64"/>
        <w:jc w:val="both"/>
        <w:rPr>
          <w:i/>
          <w:sz w:val="22"/>
          <w:szCs w:val="22"/>
        </w:rPr>
      </w:pPr>
      <w:proofErr w:type="gramStart"/>
      <w:r w:rsidRPr="00994273">
        <w:rPr>
          <w:i/>
          <w:sz w:val="22"/>
          <w:szCs w:val="22"/>
        </w:rPr>
        <w:t>személyi</w:t>
      </w:r>
      <w:proofErr w:type="gramEnd"/>
      <w:r w:rsidRPr="00994273">
        <w:rPr>
          <w:i/>
          <w:sz w:val="22"/>
          <w:szCs w:val="22"/>
        </w:rPr>
        <w:t xml:space="preserve"> juttatások előirányzatának </w:t>
      </w:r>
      <w:r w:rsidR="00827970">
        <w:rPr>
          <w:i/>
          <w:sz w:val="22"/>
          <w:szCs w:val="22"/>
        </w:rPr>
        <w:t>változása</w:t>
      </w:r>
      <w:r w:rsidRPr="00994273">
        <w:rPr>
          <w:i/>
          <w:sz w:val="22"/>
          <w:szCs w:val="22"/>
        </w:rPr>
        <w:t>:</w:t>
      </w:r>
    </w:p>
    <w:p w:rsidR="00DD3DF5" w:rsidRDefault="00DD3DF5" w:rsidP="00994273">
      <w:pPr>
        <w:spacing w:before="64"/>
        <w:jc w:val="both"/>
        <w:rPr>
          <w:sz w:val="22"/>
          <w:szCs w:val="22"/>
        </w:rPr>
      </w:pPr>
      <w:proofErr w:type="gramStart"/>
      <w:r w:rsidRPr="00994273">
        <w:rPr>
          <w:sz w:val="22"/>
          <w:szCs w:val="22"/>
        </w:rPr>
        <w:t>bérkompenzáció</w:t>
      </w:r>
      <w:proofErr w:type="gramEnd"/>
      <w:r w:rsidRPr="00994273">
        <w:rPr>
          <w:sz w:val="22"/>
          <w:szCs w:val="22"/>
        </w:rPr>
        <w:t xml:space="preserve">:             </w:t>
      </w:r>
      <w:r w:rsidR="0088353D">
        <w:rPr>
          <w:sz w:val="22"/>
          <w:szCs w:val="22"/>
        </w:rPr>
        <w:t xml:space="preserve">                      </w:t>
      </w:r>
      <w:r w:rsidRPr="00994273">
        <w:rPr>
          <w:sz w:val="22"/>
          <w:szCs w:val="22"/>
        </w:rPr>
        <w:t xml:space="preserve"> </w:t>
      </w:r>
      <w:r w:rsidR="0088353D">
        <w:rPr>
          <w:sz w:val="22"/>
          <w:szCs w:val="22"/>
        </w:rPr>
        <w:t>269</w:t>
      </w:r>
      <w:r w:rsidRPr="00994273">
        <w:rPr>
          <w:sz w:val="22"/>
          <w:szCs w:val="22"/>
        </w:rPr>
        <w:t xml:space="preserve"> </w:t>
      </w:r>
      <w:proofErr w:type="spellStart"/>
      <w:r w:rsidRPr="00994273">
        <w:rPr>
          <w:sz w:val="22"/>
          <w:szCs w:val="22"/>
        </w:rPr>
        <w:t>eFt</w:t>
      </w:r>
      <w:proofErr w:type="spellEnd"/>
    </w:p>
    <w:p w:rsidR="00DD3175" w:rsidRPr="00994273" w:rsidRDefault="00DD3175" w:rsidP="00994273">
      <w:pPr>
        <w:spacing w:before="6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választási</w:t>
      </w:r>
      <w:proofErr w:type="gramEnd"/>
      <w:r>
        <w:rPr>
          <w:sz w:val="22"/>
          <w:szCs w:val="22"/>
        </w:rPr>
        <w:t xml:space="preserve"> költség                                     58 </w:t>
      </w:r>
      <w:proofErr w:type="spellStart"/>
      <w:r>
        <w:rPr>
          <w:sz w:val="22"/>
          <w:szCs w:val="22"/>
        </w:rPr>
        <w:t>eFt</w:t>
      </w:r>
      <w:proofErr w:type="spellEnd"/>
    </w:p>
    <w:p w:rsidR="00DD3DF5" w:rsidRDefault="0088353D" w:rsidP="00994273">
      <w:pPr>
        <w:spacing w:before="64"/>
        <w:jc w:val="both"/>
        <w:rPr>
          <w:sz w:val="22"/>
          <w:szCs w:val="22"/>
        </w:rPr>
      </w:pPr>
      <w:r w:rsidRPr="00301494">
        <w:rPr>
          <w:sz w:val="22"/>
          <w:szCs w:val="22"/>
        </w:rPr>
        <w:t>2016. évi januári bér megelőlegezése</w:t>
      </w:r>
      <w:proofErr w:type="gramStart"/>
      <w:r w:rsidR="00DD3DF5" w:rsidRPr="00301494">
        <w:rPr>
          <w:sz w:val="22"/>
          <w:szCs w:val="22"/>
        </w:rPr>
        <w:t xml:space="preserve">: </w:t>
      </w:r>
      <w:r w:rsidR="00346A51" w:rsidRPr="00301494">
        <w:rPr>
          <w:sz w:val="22"/>
          <w:szCs w:val="22"/>
        </w:rPr>
        <w:t xml:space="preserve"> </w:t>
      </w:r>
      <w:r w:rsidRPr="00301494">
        <w:rPr>
          <w:sz w:val="22"/>
          <w:szCs w:val="22"/>
        </w:rPr>
        <w:t xml:space="preserve"> </w:t>
      </w:r>
      <w:r w:rsidR="00346A51" w:rsidRPr="00301494">
        <w:rPr>
          <w:sz w:val="22"/>
          <w:szCs w:val="22"/>
        </w:rPr>
        <w:t>2</w:t>
      </w:r>
      <w:proofErr w:type="gramEnd"/>
      <w:r w:rsidR="00346A51" w:rsidRPr="00301494">
        <w:rPr>
          <w:sz w:val="22"/>
          <w:szCs w:val="22"/>
        </w:rPr>
        <w:t xml:space="preserve">.000 </w:t>
      </w:r>
      <w:proofErr w:type="spellStart"/>
      <w:r w:rsidR="00DD3DF5" w:rsidRPr="00301494">
        <w:rPr>
          <w:sz w:val="22"/>
          <w:szCs w:val="22"/>
        </w:rPr>
        <w:t>eFt</w:t>
      </w:r>
      <w:proofErr w:type="spellEnd"/>
    </w:p>
    <w:p w:rsidR="00827970" w:rsidRPr="00827970" w:rsidRDefault="00827970" w:rsidP="00994273">
      <w:pPr>
        <w:spacing w:before="64"/>
        <w:jc w:val="both"/>
        <w:rPr>
          <w:sz w:val="22"/>
          <w:szCs w:val="22"/>
          <w:u w:val="single"/>
        </w:rPr>
      </w:pPr>
      <w:proofErr w:type="gramStart"/>
      <w:r w:rsidRPr="00827970">
        <w:rPr>
          <w:sz w:val="22"/>
          <w:szCs w:val="22"/>
          <w:u w:val="single"/>
        </w:rPr>
        <w:t>átcsoportosítás</w:t>
      </w:r>
      <w:proofErr w:type="gramEnd"/>
      <w:r w:rsidRPr="00827970">
        <w:rPr>
          <w:sz w:val="22"/>
          <w:szCs w:val="22"/>
          <w:u w:val="single"/>
        </w:rPr>
        <w:t xml:space="preserve"> dologi kiadásokra:          -301 </w:t>
      </w:r>
      <w:proofErr w:type="spellStart"/>
      <w:r w:rsidRPr="00827970">
        <w:rPr>
          <w:sz w:val="22"/>
          <w:szCs w:val="22"/>
          <w:u w:val="single"/>
        </w:rPr>
        <w:t>eFt</w:t>
      </w:r>
      <w:proofErr w:type="spellEnd"/>
    </w:p>
    <w:p w:rsidR="00DD3DF5" w:rsidRPr="00827970" w:rsidRDefault="00827970" w:rsidP="00994273">
      <w:pPr>
        <w:spacing w:before="64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2.026 </w:t>
      </w:r>
      <w:proofErr w:type="spellStart"/>
      <w:r>
        <w:rPr>
          <w:sz w:val="22"/>
          <w:szCs w:val="22"/>
        </w:rPr>
        <w:t>eFt</w:t>
      </w:r>
      <w:proofErr w:type="spellEnd"/>
    </w:p>
    <w:p w:rsidR="00827970" w:rsidRDefault="00827970" w:rsidP="00994273">
      <w:pPr>
        <w:spacing w:before="64"/>
        <w:jc w:val="both"/>
        <w:rPr>
          <w:i/>
          <w:sz w:val="22"/>
          <w:szCs w:val="22"/>
        </w:rPr>
      </w:pPr>
    </w:p>
    <w:p w:rsidR="00827970" w:rsidRPr="00994273" w:rsidRDefault="00827970" w:rsidP="00827970">
      <w:pPr>
        <w:spacing w:before="64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járulékok</w:t>
      </w:r>
      <w:proofErr w:type="gramEnd"/>
      <w:r w:rsidRPr="00994273">
        <w:rPr>
          <w:i/>
          <w:sz w:val="22"/>
          <w:szCs w:val="22"/>
        </w:rPr>
        <w:t xml:space="preserve"> előirányzatának </w:t>
      </w:r>
      <w:r>
        <w:rPr>
          <w:i/>
          <w:sz w:val="22"/>
          <w:szCs w:val="22"/>
        </w:rPr>
        <w:t>változása</w:t>
      </w:r>
      <w:r w:rsidRPr="00994273">
        <w:rPr>
          <w:i/>
          <w:sz w:val="22"/>
          <w:szCs w:val="22"/>
        </w:rPr>
        <w:t>:</w:t>
      </w:r>
    </w:p>
    <w:p w:rsidR="00827970" w:rsidRDefault="00827970" w:rsidP="00994273">
      <w:pPr>
        <w:spacing w:before="64"/>
        <w:jc w:val="both"/>
        <w:rPr>
          <w:sz w:val="22"/>
          <w:szCs w:val="22"/>
        </w:rPr>
      </w:pPr>
      <w:proofErr w:type="gramStart"/>
      <w:r w:rsidRPr="00994273">
        <w:rPr>
          <w:sz w:val="22"/>
          <w:szCs w:val="22"/>
        </w:rPr>
        <w:t>bérkompenzáció</w:t>
      </w:r>
      <w:proofErr w:type="gramEnd"/>
      <w:r>
        <w:rPr>
          <w:sz w:val="22"/>
          <w:szCs w:val="22"/>
        </w:rPr>
        <w:t xml:space="preserve"> járuléka:                        73 </w:t>
      </w:r>
      <w:proofErr w:type="spellStart"/>
      <w:r>
        <w:rPr>
          <w:sz w:val="22"/>
          <w:szCs w:val="22"/>
        </w:rPr>
        <w:t>eFt</w:t>
      </w:r>
      <w:proofErr w:type="spellEnd"/>
    </w:p>
    <w:p w:rsidR="00827970" w:rsidRPr="00827970" w:rsidRDefault="00827970" w:rsidP="00994273">
      <w:pPr>
        <w:spacing w:before="64"/>
        <w:jc w:val="both"/>
        <w:rPr>
          <w:sz w:val="22"/>
          <w:szCs w:val="22"/>
        </w:rPr>
      </w:pPr>
      <w:proofErr w:type="gramStart"/>
      <w:r w:rsidRPr="00827970">
        <w:rPr>
          <w:sz w:val="22"/>
          <w:szCs w:val="22"/>
          <w:u w:val="single"/>
        </w:rPr>
        <w:t>átcsoportosítás</w:t>
      </w:r>
      <w:proofErr w:type="gramEnd"/>
      <w:r w:rsidRPr="00827970">
        <w:rPr>
          <w:sz w:val="22"/>
          <w:szCs w:val="22"/>
          <w:u w:val="single"/>
        </w:rPr>
        <w:t xml:space="preserve"> dologi kiadásokra:         -446 </w:t>
      </w:r>
      <w:proofErr w:type="spellStart"/>
      <w:r w:rsidRPr="00827970">
        <w:rPr>
          <w:sz w:val="22"/>
          <w:szCs w:val="22"/>
          <w:u w:val="single"/>
        </w:rPr>
        <w:t>eFt</w:t>
      </w:r>
      <w:proofErr w:type="spellEnd"/>
    </w:p>
    <w:p w:rsidR="00827970" w:rsidRDefault="00480495" w:rsidP="00994273">
      <w:pPr>
        <w:spacing w:before="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-373 </w:t>
      </w:r>
      <w:proofErr w:type="spellStart"/>
      <w:r>
        <w:rPr>
          <w:sz w:val="22"/>
          <w:szCs w:val="22"/>
        </w:rPr>
        <w:t>eFt</w:t>
      </w:r>
      <w:proofErr w:type="spellEnd"/>
    </w:p>
    <w:p w:rsidR="00480495" w:rsidRPr="00480495" w:rsidRDefault="00480495" w:rsidP="00994273">
      <w:pPr>
        <w:spacing w:before="64"/>
        <w:jc w:val="both"/>
        <w:rPr>
          <w:sz w:val="22"/>
          <w:szCs w:val="22"/>
        </w:rPr>
      </w:pPr>
    </w:p>
    <w:p w:rsidR="00DD3DF5" w:rsidRDefault="00DD3DF5" w:rsidP="00994273">
      <w:pPr>
        <w:spacing w:before="64"/>
        <w:jc w:val="both"/>
        <w:rPr>
          <w:i/>
          <w:sz w:val="22"/>
          <w:szCs w:val="22"/>
        </w:rPr>
      </w:pPr>
      <w:proofErr w:type="gramStart"/>
      <w:r w:rsidRPr="00994273">
        <w:rPr>
          <w:i/>
          <w:sz w:val="22"/>
          <w:szCs w:val="22"/>
        </w:rPr>
        <w:t>dologi</w:t>
      </w:r>
      <w:proofErr w:type="gramEnd"/>
      <w:r w:rsidRPr="00994273">
        <w:rPr>
          <w:i/>
          <w:sz w:val="22"/>
          <w:szCs w:val="22"/>
        </w:rPr>
        <w:t xml:space="preserve"> kiadások előirányzatának növekedése:</w:t>
      </w:r>
    </w:p>
    <w:p w:rsidR="00B76C8C" w:rsidRPr="00B76C8C" w:rsidRDefault="00B76C8C" w:rsidP="00994273">
      <w:pPr>
        <w:spacing w:before="6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pénzmaradvány</w:t>
      </w:r>
      <w:proofErr w:type="gramEnd"/>
      <w:r>
        <w:rPr>
          <w:sz w:val="22"/>
          <w:szCs w:val="22"/>
        </w:rPr>
        <w:t xml:space="preserve"> korrigálás:                              50 </w:t>
      </w:r>
      <w:proofErr w:type="spellStart"/>
      <w:r>
        <w:rPr>
          <w:sz w:val="22"/>
          <w:szCs w:val="22"/>
        </w:rPr>
        <w:t>eFt</w:t>
      </w:r>
      <w:proofErr w:type="spellEnd"/>
    </w:p>
    <w:p w:rsidR="00DD3DF5" w:rsidRPr="00B76C8C" w:rsidRDefault="00827970" w:rsidP="00994273">
      <w:pPr>
        <w:spacing w:before="64"/>
        <w:jc w:val="both"/>
        <w:rPr>
          <w:sz w:val="22"/>
          <w:szCs w:val="22"/>
          <w:u w:val="single"/>
        </w:rPr>
      </w:pPr>
      <w:proofErr w:type="gramStart"/>
      <w:r w:rsidRPr="00B76C8C">
        <w:rPr>
          <w:sz w:val="22"/>
          <w:szCs w:val="22"/>
          <w:u w:val="single"/>
        </w:rPr>
        <w:t>átcsoportosítás</w:t>
      </w:r>
      <w:proofErr w:type="gramEnd"/>
      <w:r w:rsidRPr="00B76C8C">
        <w:rPr>
          <w:sz w:val="22"/>
          <w:szCs w:val="22"/>
          <w:u w:val="single"/>
        </w:rPr>
        <w:t xml:space="preserve"> járulékról és bérről</w:t>
      </w:r>
      <w:r w:rsidR="00DD3DF5" w:rsidRPr="00B76C8C">
        <w:rPr>
          <w:sz w:val="22"/>
          <w:szCs w:val="22"/>
          <w:u w:val="single"/>
        </w:rPr>
        <w:t xml:space="preserve">:     </w:t>
      </w:r>
      <w:r w:rsidR="00B76C8C" w:rsidRPr="00B76C8C">
        <w:rPr>
          <w:sz w:val="22"/>
          <w:szCs w:val="22"/>
          <w:u w:val="single"/>
        </w:rPr>
        <w:t xml:space="preserve">         </w:t>
      </w:r>
      <w:r w:rsidR="00DD3DF5" w:rsidRPr="00B76C8C">
        <w:rPr>
          <w:sz w:val="22"/>
          <w:szCs w:val="22"/>
          <w:u w:val="single"/>
        </w:rPr>
        <w:t xml:space="preserve">  7</w:t>
      </w:r>
      <w:r w:rsidR="00B76C8C" w:rsidRPr="00B76C8C">
        <w:rPr>
          <w:sz w:val="22"/>
          <w:szCs w:val="22"/>
          <w:u w:val="single"/>
        </w:rPr>
        <w:t>47</w:t>
      </w:r>
      <w:r w:rsidR="00DD3DF5" w:rsidRPr="00B76C8C">
        <w:rPr>
          <w:sz w:val="22"/>
          <w:szCs w:val="22"/>
          <w:u w:val="single"/>
        </w:rPr>
        <w:t xml:space="preserve"> </w:t>
      </w:r>
      <w:proofErr w:type="spellStart"/>
      <w:r w:rsidR="00DD3DF5" w:rsidRPr="00B76C8C">
        <w:rPr>
          <w:sz w:val="22"/>
          <w:szCs w:val="22"/>
          <w:u w:val="single"/>
        </w:rPr>
        <w:t>eFt</w:t>
      </w:r>
      <w:proofErr w:type="spellEnd"/>
    </w:p>
    <w:p w:rsidR="00DD3DF5" w:rsidRPr="00994273" w:rsidRDefault="00B76C8C" w:rsidP="00994273">
      <w:pPr>
        <w:spacing w:before="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797 </w:t>
      </w:r>
      <w:proofErr w:type="spellStart"/>
      <w:r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>.</w:t>
      </w:r>
    </w:p>
    <w:p w:rsidR="00B16205" w:rsidRDefault="00B16205" w:rsidP="003A5ED4">
      <w:pPr>
        <w:spacing w:before="64"/>
        <w:jc w:val="both"/>
        <w:rPr>
          <w:iCs/>
          <w:sz w:val="22"/>
          <w:szCs w:val="22"/>
        </w:rPr>
      </w:pPr>
    </w:p>
    <w:p w:rsidR="00DD3DF5" w:rsidRPr="00994273" w:rsidRDefault="00DD3DF5" w:rsidP="002F6581">
      <w:pPr>
        <w:jc w:val="both"/>
        <w:rPr>
          <w:b/>
          <w:sz w:val="22"/>
          <w:szCs w:val="22"/>
        </w:rPr>
      </w:pPr>
      <w:r w:rsidRPr="00994273">
        <w:rPr>
          <w:b/>
          <w:sz w:val="22"/>
          <w:szCs w:val="22"/>
        </w:rPr>
        <w:t xml:space="preserve">III. Művelődési Ház </w:t>
      </w:r>
      <w:r w:rsidRPr="00994273">
        <w:rPr>
          <w:i/>
          <w:sz w:val="22"/>
          <w:szCs w:val="22"/>
        </w:rPr>
        <w:t xml:space="preserve">(III.1-3. </w:t>
      </w:r>
      <w:proofErr w:type="gramStart"/>
      <w:r w:rsidRPr="00994273">
        <w:rPr>
          <w:i/>
          <w:sz w:val="22"/>
          <w:szCs w:val="22"/>
        </w:rPr>
        <w:t>számú</w:t>
      </w:r>
      <w:proofErr w:type="gramEnd"/>
      <w:r w:rsidRPr="00994273">
        <w:rPr>
          <w:i/>
          <w:sz w:val="22"/>
          <w:szCs w:val="22"/>
        </w:rPr>
        <w:t xml:space="preserve"> melléklet)</w:t>
      </w:r>
    </w:p>
    <w:p w:rsidR="00DD3DF5" w:rsidRPr="00994273" w:rsidRDefault="00DD3DF5" w:rsidP="00E75FC6">
      <w:pPr>
        <w:jc w:val="both"/>
        <w:rPr>
          <w:sz w:val="22"/>
          <w:szCs w:val="22"/>
        </w:rPr>
      </w:pPr>
    </w:p>
    <w:p w:rsidR="00DD3DF5" w:rsidRPr="00994273" w:rsidRDefault="00DD3DF5" w:rsidP="00E75FC6">
      <w:pPr>
        <w:jc w:val="both"/>
        <w:rPr>
          <w:b/>
          <w:sz w:val="22"/>
          <w:szCs w:val="22"/>
        </w:rPr>
      </w:pPr>
      <w:r w:rsidRPr="00994273">
        <w:rPr>
          <w:b/>
          <w:sz w:val="22"/>
          <w:szCs w:val="22"/>
          <w:u w:val="single"/>
        </w:rPr>
        <w:t xml:space="preserve">Bevételek </w:t>
      </w:r>
    </w:p>
    <w:p w:rsidR="00DD3DF5" w:rsidRPr="00994273" w:rsidRDefault="00DD3DF5" w:rsidP="00E75FC6">
      <w:pPr>
        <w:jc w:val="both"/>
        <w:rPr>
          <w:sz w:val="22"/>
          <w:szCs w:val="22"/>
        </w:rPr>
      </w:pPr>
    </w:p>
    <w:p w:rsidR="00DD3DF5" w:rsidRPr="00994273" w:rsidRDefault="00DD3DF5" w:rsidP="00E75FC6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A Művelődési Ház </w:t>
      </w:r>
      <w:r w:rsidRPr="00994273">
        <w:rPr>
          <w:i/>
          <w:sz w:val="22"/>
          <w:szCs w:val="22"/>
        </w:rPr>
        <w:t>intézményi működési bevétele</w:t>
      </w:r>
      <w:r w:rsidRPr="00994273">
        <w:rPr>
          <w:sz w:val="22"/>
          <w:szCs w:val="22"/>
        </w:rPr>
        <w:t xml:space="preserve"> bérleti díjakból (</w:t>
      </w:r>
      <w:r w:rsidR="00E45061">
        <w:rPr>
          <w:sz w:val="22"/>
          <w:szCs w:val="22"/>
        </w:rPr>
        <w:t>601</w:t>
      </w:r>
      <w:r w:rsidRPr="00994273">
        <w:rPr>
          <w:sz w:val="22"/>
          <w:szCs w:val="22"/>
        </w:rPr>
        <w:t xml:space="preserve"> </w:t>
      </w:r>
      <w:proofErr w:type="spellStart"/>
      <w:r w:rsidRPr="00994273">
        <w:rPr>
          <w:sz w:val="22"/>
          <w:szCs w:val="22"/>
        </w:rPr>
        <w:t>eFt</w:t>
      </w:r>
      <w:proofErr w:type="spellEnd"/>
      <w:r w:rsidRPr="00994273">
        <w:rPr>
          <w:sz w:val="22"/>
          <w:szCs w:val="22"/>
        </w:rPr>
        <w:t xml:space="preserve">) származik. Az intézmény működését </w:t>
      </w:r>
      <w:r w:rsidR="00E45061">
        <w:rPr>
          <w:sz w:val="22"/>
          <w:szCs w:val="22"/>
        </w:rPr>
        <w:t>8.909</w:t>
      </w:r>
      <w:r w:rsidRPr="00994273">
        <w:rPr>
          <w:sz w:val="22"/>
          <w:szCs w:val="22"/>
        </w:rPr>
        <w:t xml:space="preserve"> </w:t>
      </w:r>
      <w:proofErr w:type="spellStart"/>
      <w:r w:rsidRPr="00994273">
        <w:rPr>
          <w:sz w:val="22"/>
          <w:szCs w:val="22"/>
        </w:rPr>
        <w:t>eFt-tal</w:t>
      </w:r>
      <w:proofErr w:type="spellEnd"/>
      <w:r w:rsidRPr="00994273">
        <w:rPr>
          <w:sz w:val="22"/>
          <w:szCs w:val="22"/>
        </w:rPr>
        <w:t xml:space="preserve"> finanszírozta az önkormányzat 201</w:t>
      </w:r>
      <w:r w:rsidR="00E45061">
        <w:rPr>
          <w:sz w:val="22"/>
          <w:szCs w:val="22"/>
        </w:rPr>
        <w:t>5</w:t>
      </w:r>
      <w:r w:rsidRPr="00994273">
        <w:rPr>
          <w:sz w:val="22"/>
          <w:szCs w:val="22"/>
        </w:rPr>
        <w:t>-ben.</w:t>
      </w:r>
    </w:p>
    <w:p w:rsidR="00DD3DF5" w:rsidRPr="00994273" w:rsidRDefault="00DD3DF5" w:rsidP="00E75FC6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 </w:t>
      </w:r>
    </w:p>
    <w:p w:rsidR="00DD3DF5" w:rsidRPr="00994273" w:rsidRDefault="00DD3DF5" w:rsidP="00E75FC6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A 2012-ben elnyert </w:t>
      </w:r>
      <w:proofErr w:type="spellStart"/>
      <w:r w:rsidRPr="00994273">
        <w:rPr>
          <w:sz w:val="22"/>
          <w:szCs w:val="22"/>
        </w:rPr>
        <w:t>TÁMOP-os</w:t>
      </w:r>
      <w:proofErr w:type="spellEnd"/>
      <w:r w:rsidRPr="00994273">
        <w:rPr>
          <w:sz w:val="22"/>
          <w:szCs w:val="22"/>
        </w:rPr>
        <w:t xml:space="preserve"> pályázatok elszámolása </w:t>
      </w:r>
      <w:r w:rsidR="00E45061">
        <w:rPr>
          <w:sz w:val="22"/>
          <w:szCs w:val="22"/>
        </w:rPr>
        <w:t>megtörtént.</w:t>
      </w:r>
      <w:r w:rsidRPr="00994273">
        <w:rPr>
          <w:sz w:val="22"/>
          <w:szCs w:val="22"/>
        </w:rPr>
        <w:t xml:space="preserve"> </w:t>
      </w:r>
      <w:r w:rsidR="00E45061">
        <w:rPr>
          <w:sz w:val="22"/>
          <w:szCs w:val="22"/>
        </w:rPr>
        <w:t>A</w:t>
      </w:r>
      <w:r w:rsidRPr="00994273">
        <w:rPr>
          <w:sz w:val="22"/>
          <w:szCs w:val="22"/>
        </w:rPr>
        <w:t xml:space="preserve">z önkormányzat </w:t>
      </w:r>
      <w:r w:rsidR="00E45061">
        <w:rPr>
          <w:sz w:val="22"/>
          <w:szCs w:val="22"/>
        </w:rPr>
        <w:t xml:space="preserve">által, pályázat előfinanszírozás céljából nyújtott </w:t>
      </w:r>
      <w:r w:rsidRPr="00994273">
        <w:rPr>
          <w:sz w:val="22"/>
          <w:szCs w:val="22"/>
        </w:rPr>
        <w:t xml:space="preserve">7.871 </w:t>
      </w:r>
      <w:proofErr w:type="spellStart"/>
      <w:r w:rsidRPr="00994273">
        <w:rPr>
          <w:sz w:val="22"/>
          <w:szCs w:val="22"/>
        </w:rPr>
        <w:t>eFt</w:t>
      </w:r>
      <w:proofErr w:type="spellEnd"/>
      <w:r w:rsidRPr="00994273">
        <w:rPr>
          <w:sz w:val="22"/>
          <w:szCs w:val="22"/>
        </w:rPr>
        <w:t xml:space="preserve"> kölcsönt </w:t>
      </w:r>
      <w:r w:rsidR="00E45061">
        <w:rPr>
          <w:sz w:val="22"/>
          <w:szCs w:val="22"/>
        </w:rPr>
        <w:t>a Művelődési Ház visszatérítette</w:t>
      </w:r>
      <w:r w:rsidRPr="00994273">
        <w:rPr>
          <w:sz w:val="22"/>
          <w:szCs w:val="22"/>
        </w:rPr>
        <w:t>.</w:t>
      </w:r>
    </w:p>
    <w:p w:rsidR="00DD3DF5" w:rsidRPr="00994273" w:rsidRDefault="00DD3DF5" w:rsidP="00E75FC6">
      <w:pPr>
        <w:jc w:val="both"/>
        <w:rPr>
          <w:b/>
          <w:sz w:val="22"/>
          <w:szCs w:val="22"/>
        </w:rPr>
      </w:pPr>
    </w:p>
    <w:p w:rsidR="00DD3DF5" w:rsidRPr="00994273" w:rsidRDefault="00DD3DF5" w:rsidP="00E75FC6">
      <w:pPr>
        <w:jc w:val="both"/>
        <w:rPr>
          <w:b/>
          <w:sz w:val="22"/>
          <w:szCs w:val="22"/>
          <w:u w:val="single"/>
        </w:rPr>
      </w:pPr>
      <w:r w:rsidRPr="00994273">
        <w:rPr>
          <w:b/>
          <w:sz w:val="22"/>
          <w:szCs w:val="22"/>
          <w:u w:val="single"/>
        </w:rPr>
        <w:t>Kiadások</w:t>
      </w:r>
    </w:p>
    <w:p w:rsidR="00DD3DF5" w:rsidRPr="00994273" w:rsidRDefault="00DD3DF5" w:rsidP="00E75FC6">
      <w:pPr>
        <w:jc w:val="both"/>
        <w:rPr>
          <w:sz w:val="22"/>
          <w:szCs w:val="22"/>
        </w:rPr>
      </w:pPr>
    </w:p>
    <w:p w:rsidR="00DD3DF5" w:rsidRPr="00994273" w:rsidRDefault="00DD3DF5" w:rsidP="007C58A0">
      <w:pPr>
        <w:spacing w:after="64"/>
        <w:jc w:val="both"/>
        <w:rPr>
          <w:sz w:val="22"/>
          <w:szCs w:val="22"/>
        </w:rPr>
      </w:pPr>
      <w:r w:rsidRPr="00994273">
        <w:rPr>
          <w:sz w:val="22"/>
          <w:szCs w:val="22"/>
        </w:rPr>
        <w:t>A 201</w:t>
      </w:r>
      <w:r w:rsidR="00D97097">
        <w:rPr>
          <w:sz w:val="22"/>
          <w:szCs w:val="22"/>
        </w:rPr>
        <w:t>5</w:t>
      </w:r>
      <w:r w:rsidRPr="00994273">
        <w:rPr>
          <w:sz w:val="22"/>
          <w:szCs w:val="22"/>
        </w:rPr>
        <w:t xml:space="preserve">. évi költségvetés végrehajtása során, a Művelődési Ház működési kiadásai a módosított előirányzathoz viszonyítva </w:t>
      </w:r>
      <w:r w:rsidR="00D97097">
        <w:rPr>
          <w:sz w:val="22"/>
          <w:szCs w:val="22"/>
        </w:rPr>
        <w:t>97</w:t>
      </w:r>
      <w:r w:rsidRPr="00994273">
        <w:rPr>
          <w:sz w:val="22"/>
          <w:szCs w:val="22"/>
        </w:rPr>
        <w:t xml:space="preserve">%-os teljesítést mutatnak. </w:t>
      </w:r>
    </w:p>
    <w:p w:rsidR="00DD3DF5" w:rsidRPr="00994273" w:rsidRDefault="00DD3DF5" w:rsidP="007C58A0">
      <w:pPr>
        <w:spacing w:before="64"/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Ezen belül a </w:t>
      </w:r>
      <w:r w:rsidRPr="00994273">
        <w:rPr>
          <w:i/>
          <w:sz w:val="22"/>
          <w:szCs w:val="22"/>
        </w:rPr>
        <w:t>személyi juttatások</w:t>
      </w:r>
      <w:r w:rsidRPr="00994273">
        <w:rPr>
          <w:sz w:val="22"/>
          <w:szCs w:val="22"/>
        </w:rPr>
        <w:t xml:space="preserve"> kifizetése 9</w:t>
      </w:r>
      <w:r w:rsidR="00D97097">
        <w:rPr>
          <w:sz w:val="22"/>
          <w:szCs w:val="22"/>
        </w:rPr>
        <w:t>8</w:t>
      </w:r>
      <w:r w:rsidRPr="00994273">
        <w:rPr>
          <w:sz w:val="22"/>
          <w:szCs w:val="22"/>
        </w:rPr>
        <w:t xml:space="preserve"> %-ra, a munkaadót terhelő </w:t>
      </w:r>
      <w:r w:rsidRPr="00994273">
        <w:rPr>
          <w:i/>
          <w:sz w:val="22"/>
          <w:szCs w:val="22"/>
        </w:rPr>
        <w:t>járulékok</w:t>
      </w:r>
      <w:r w:rsidRPr="00994273">
        <w:rPr>
          <w:sz w:val="22"/>
          <w:szCs w:val="22"/>
        </w:rPr>
        <w:t xml:space="preserve"> </w:t>
      </w:r>
      <w:proofErr w:type="gramStart"/>
      <w:r w:rsidRPr="00994273">
        <w:rPr>
          <w:sz w:val="22"/>
          <w:szCs w:val="22"/>
        </w:rPr>
        <w:t>kifizetése  9</w:t>
      </w:r>
      <w:r w:rsidR="00D97097">
        <w:rPr>
          <w:sz w:val="22"/>
          <w:szCs w:val="22"/>
        </w:rPr>
        <w:t>5</w:t>
      </w:r>
      <w:proofErr w:type="gramEnd"/>
      <w:r w:rsidRPr="00994273">
        <w:rPr>
          <w:sz w:val="22"/>
          <w:szCs w:val="22"/>
        </w:rPr>
        <w:t xml:space="preserve">%-ra teljesült a módosított előirányzathoz viszonyítva.  A </w:t>
      </w:r>
      <w:r w:rsidRPr="00994273">
        <w:rPr>
          <w:i/>
          <w:sz w:val="22"/>
          <w:szCs w:val="22"/>
        </w:rPr>
        <w:t>dologi kiadások</w:t>
      </w:r>
      <w:r w:rsidRPr="00994273">
        <w:rPr>
          <w:sz w:val="22"/>
          <w:szCs w:val="22"/>
        </w:rPr>
        <w:t xml:space="preserve"> a tervezetthez képest 9</w:t>
      </w:r>
      <w:r w:rsidR="00D97097">
        <w:rPr>
          <w:sz w:val="22"/>
          <w:szCs w:val="22"/>
        </w:rPr>
        <w:t>6</w:t>
      </w:r>
      <w:r w:rsidRPr="00994273">
        <w:rPr>
          <w:sz w:val="22"/>
          <w:szCs w:val="22"/>
        </w:rPr>
        <w:t>%-ban realizálódtak. </w:t>
      </w:r>
    </w:p>
    <w:p w:rsidR="00DD3DF5" w:rsidRDefault="00DD3DF5" w:rsidP="00387260">
      <w:pPr>
        <w:jc w:val="both"/>
        <w:rPr>
          <w:b/>
          <w:iCs/>
          <w:sz w:val="22"/>
          <w:szCs w:val="22"/>
        </w:rPr>
      </w:pPr>
    </w:p>
    <w:p w:rsidR="00DD3DF5" w:rsidRPr="00994273" w:rsidRDefault="00DD3DF5" w:rsidP="00387260">
      <w:pPr>
        <w:jc w:val="both"/>
        <w:rPr>
          <w:i/>
          <w:iCs/>
          <w:sz w:val="22"/>
          <w:szCs w:val="22"/>
        </w:rPr>
      </w:pPr>
      <w:r w:rsidRPr="00994273">
        <w:rPr>
          <w:b/>
          <w:iCs/>
          <w:sz w:val="22"/>
          <w:szCs w:val="22"/>
        </w:rPr>
        <w:t xml:space="preserve">IV. Piliscsévi „Aranykapu” Egységes Óvoda-bölcsőde </w:t>
      </w:r>
      <w:r w:rsidRPr="00994273">
        <w:rPr>
          <w:i/>
          <w:iCs/>
          <w:sz w:val="22"/>
          <w:szCs w:val="22"/>
        </w:rPr>
        <w:t xml:space="preserve">(IV.1-3. </w:t>
      </w:r>
      <w:proofErr w:type="gramStart"/>
      <w:r w:rsidRPr="00994273">
        <w:rPr>
          <w:i/>
          <w:iCs/>
          <w:sz w:val="22"/>
          <w:szCs w:val="22"/>
        </w:rPr>
        <w:t>számú</w:t>
      </w:r>
      <w:proofErr w:type="gramEnd"/>
      <w:r w:rsidRPr="00994273">
        <w:rPr>
          <w:i/>
          <w:iCs/>
          <w:sz w:val="22"/>
          <w:szCs w:val="22"/>
        </w:rPr>
        <w:t xml:space="preserve"> melléklet)</w:t>
      </w:r>
    </w:p>
    <w:p w:rsidR="00DD3DF5" w:rsidRPr="00994273" w:rsidRDefault="00DD3DF5" w:rsidP="00852CCD">
      <w:pPr>
        <w:jc w:val="both"/>
        <w:rPr>
          <w:sz w:val="22"/>
          <w:szCs w:val="22"/>
        </w:rPr>
      </w:pPr>
    </w:p>
    <w:p w:rsidR="00DD3DF5" w:rsidRPr="00994273" w:rsidRDefault="00DD3DF5" w:rsidP="00387260">
      <w:pPr>
        <w:jc w:val="both"/>
        <w:rPr>
          <w:b/>
          <w:sz w:val="22"/>
          <w:szCs w:val="22"/>
        </w:rPr>
      </w:pPr>
      <w:r w:rsidRPr="00994273">
        <w:rPr>
          <w:b/>
          <w:sz w:val="22"/>
          <w:szCs w:val="22"/>
          <w:u w:val="single"/>
        </w:rPr>
        <w:t xml:space="preserve">Bevételek </w:t>
      </w:r>
    </w:p>
    <w:p w:rsidR="00DD3DF5" w:rsidRPr="00994273" w:rsidRDefault="00DD3DF5" w:rsidP="00387260">
      <w:pPr>
        <w:jc w:val="both"/>
        <w:rPr>
          <w:sz w:val="22"/>
          <w:szCs w:val="22"/>
        </w:rPr>
      </w:pPr>
    </w:p>
    <w:p w:rsidR="00DD3DF5" w:rsidRPr="00994273" w:rsidRDefault="00DD3DF5" w:rsidP="00387260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Az </w:t>
      </w:r>
      <w:r w:rsidRPr="00994273">
        <w:rPr>
          <w:iCs/>
          <w:sz w:val="22"/>
          <w:szCs w:val="22"/>
        </w:rPr>
        <w:t>Egységes Óvoda-bölcsőde</w:t>
      </w:r>
      <w:r w:rsidRPr="00994273">
        <w:rPr>
          <w:b/>
          <w:iCs/>
          <w:sz w:val="22"/>
          <w:szCs w:val="22"/>
        </w:rPr>
        <w:t xml:space="preserve"> </w:t>
      </w:r>
      <w:r w:rsidRPr="00994273">
        <w:rPr>
          <w:i/>
          <w:sz w:val="22"/>
          <w:szCs w:val="22"/>
        </w:rPr>
        <w:t>az intézményfinanszírozáson (</w:t>
      </w:r>
      <w:r w:rsidR="00950F99">
        <w:rPr>
          <w:i/>
          <w:sz w:val="22"/>
          <w:szCs w:val="22"/>
        </w:rPr>
        <w:t>47.491</w:t>
      </w:r>
      <w:r w:rsidRPr="00994273">
        <w:rPr>
          <w:i/>
          <w:sz w:val="22"/>
          <w:szCs w:val="22"/>
        </w:rPr>
        <w:t xml:space="preserve"> </w:t>
      </w:r>
      <w:proofErr w:type="spellStart"/>
      <w:r w:rsidRPr="00994273">
        <w:rPr>
          <w:i/>
          <w:sz w:val="22"/>
          <w:szCs w:val="22"/>
        </w:rPr>
        <w:t>eFt</w:t>
      </w:r>
      <w:proofErr w:type="spellEnd"/>
      <w:r w:rsidRPr="00994273">
        <w:rPr>
          <w:i/>
          <w:sz w:val="22"/>
          <w:szCs w:val="22"/>
        </w:rPr>
        <w:t>)</w:t>
      </w:r>
      <w:r w:rsidRPr="00994273">
        <w:rPr>
          <w:sz w:val="22"/>
          <w:szCs w:val="22"/>
        </w:rPr>
        <w:t xml:space="preserve"> kívül </w:t>
      </w:r>
      <w:r w:rsidR="00950F99">
        <w:rPr>
          <w:sz w:val="22"/>
          <w:szCs w:val="22"/>
        </w:rPr>
        <w:t>350</w:t>
      </w:r>
      <w:r w:rsidRPr="00994273">
        <w:rPr>
          <w:sz w:val="22"/>
          <w:szCs w:val="22"/>
        </w:rPr>
        <w:t>eFt támogatást is kapott, az alábbiak szerint:</w:t>
      </w:r>
    </w:p>
    <w:p w:rsidR="00DD3DF5" w:rsidRPr="00994273" w:rsidRDefault="00DD3DF5" w:rsidP="00387260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>Piliscsévi Szlovák Önkormányzattól</w:t>
      </w:r>
      <w:proofErr w:type="gramStart"/>
      <w:r w:rsidRPr="00994273">
        <w:rPr>
          <w:sz w:val="22"/>
          <w:szCs w:val="22"/>
        </w:rPr>
        <w:t xml:space="preserve">:                                                                    </w:t>
      </w:r>
      <w:r>
        <w:rPr>
          <w:sz w:val="22"/>
          <w:szCs w:val="22"/>
        </w:rPr>
        <w:t xml:space="preserve"> </w:t>
      </w:r>
      <w:r w:rsidRPr="00994273">
        <w:rPr>
          <w:sz w:val="22"/>
          <w:szCs w:val="22"/>
        </w:rPr>
        <w:t xml:space="preserve">     </w:t>
      </w:r>
      <w:r w:rsidR="00DC623B">
        <w:rPr>
          <w:sz w:val="22"/>
          <w:szCs w:val="22"/>
        </w:rPr>
        <w:t>6</w:t>
      </w:r>
      <w:r w:rsidRPr="00994273">
        <w:rPr>
          <w:sz w:val="22"/>
          <w:szCs w:val="22"/>
        </w:rPr>
        <w:t>0</w:t>
      </w:r>
      <w:proofErr w:type="gramEnd"/>
      <w:r w:rsidRPr="00994273">
        <w:rPr>
          <w:sz w:val="22"/>
          <w:szCs w:val="22"/>
        </w:rPr>
        <w:t xml:space="preserve"> </w:t>
      </w:r>
      <w:proofErr w:type="spellStart"/>
      <w:r w:rsidRPr="00994273">
        <w:rPr>
          <w:sz w:val="22"/>
          <w:szCs w:val="22"/>
        </w:rPr>
        <w:t>eFt</w:t>
      </w:r>
      <w:proofErr w:type="spellEnd"/>
    </w:p>
    <w:p w:rsidR="00DD3DF5" w:rsidRPr="00994273" w:rsidRDefault="00950F99" w:rsidP="00387260">
      <w:pPr>
        <w:jc w:val="both"/>
        <w:rPr>
          <w:sz w:val="22"/>
          <w:szCs w:val="22"/>
        </w:rPr>
      </w:pPr>
      <w:r>
        <w:rPr>
          <w:sz w:val="22"/>
          <w:szCs w:val="22"/>
        </w:rPr>
        <w:t>Szülői Munkaközösségtől</w:t>
      </w:r>
      <w:proofErr w:type="gramStart"/>
      <w:r w:rsidR="00DD3DF5">
        <w:rPr>
          <w:sz w:val="22"/>
          <w:szCs w:val="22"/>
        </w:rPr>
        <w:t>:</w:t>
      </w:r>
      <w:r w:rsidR="00DD3DF5" w:rsidRPr="0051034F">
        <w:rPr>
          <w:sz w:val="22"/>
          <w:szCs w:val="22"/>
        </w:rPr>
        <w:t xml:space="preserve">                 </w:t>
      </w:r>
      <w:r w:rsidR="00DD3DF5">
        <w:rPr>
          <w:sz w:val="22"/>
          <w:szCs w:val="22"/>
        </w:rPr>
        <w:t xml:space="preserve">  </w:t>
      </w:r>
      <w:r w:rsidR="00DD3DF5" w:rsidRPr="0051034F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</w:t>
      </w:r>
      <w:r w:rsidR="00DD3DF5" w:rsidRPr="0051034F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="00DD3DF5" w:rsidRPr="0051034F">
        <w:rPr>
          <w:sz w:val="22"/>
          <w:szCs w:val="22"/>
        </w:rPr>
        <w:t xml:space="preserve">      </w:t>
      </w:r>
      <w:r>
        <w:rPr>
          <w:sz w:val="22"/>
          <w:szCs w:val="22"/>
        </w:rPr>
        <w:t>270</w:t>
      </w:r>
      <w:proofErr w:type="gramEnd"/>
      <w:r w:rsidR="00DD3DF5" w:rsidRPr="0051034F">
        <w:rPr>
          <w:sz w:val="22"/>
          <w:szCs w:val="22"/>
        </w:rPr>
        <w:t xml:space="preserve"> </w:t>
      </w:r>
      <w:proofErr w:type="spellStart"/>
      <w:r w:rsidR="00DD3DF5" w:rsidRPr="0051034F">
        <w:rPr>
          <w:sz w:val="22"/>
          <w:szCs w:val="22"/>
        </w:rPr>
        <w:t>eFt</w:t>
      </w:r>
      <w:proofErr w:type="spellEnd"/>
    </w:p>
    <w:p w:rsidR="00DD3DF5" w:rsidRPr="00994273" w:rsidRDefault="00DD3DF5" w:rsidP="00387260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>Piliscsévért Közalapítványtól</w:t>
      </w:r>
      <w:proofErr w:type="gramStart"/>
      <w:r w:rsidRPr="00994273">
        <w:rPr>
          <w:sz w:val="22"/>
          <w:szCs w:val="22"/>
        </w:rPr>
        <w:t xml:space="preserve">:                                                                                  </w:t>
      </w:r>
      <w:r w:rsidR="00DC623B">
        <w:rPr>
          <w:sz w:val="22"/>
          <w:szCs w:val="22"/>
        </w:rPr>
        <w:t xml:space="preserve"> </w:t>
      </w:r>
      <w:r w:rsidRPr="00994273">
        <w:rPr>
          <w:sz w:val="22"/>
          <w:szCs w:val="22"/>
        </w:rPr>
        <w:t xml:space="preserve">  </w:t>
      </w:r>
      <w:r w:rsidR="00DC623B">
        <w:rPr>
          <w:sz w:val="22"/>
          <w:szCs w:val="22"/>
        </w:rPr>
        <w:t>20</w:t>
      </w:r>
      <w:proofErr w:type="gramEnd"/>
      <w:r w:rsidR="00DC623B">
        <w:rPr>
          <w:sz w:val="22"/>
          <w:szCs w:val="22"/>
        </w:rPr>
        <w:t xml:space="preserve"> </w:t>
      </w:r>
      <w:proofErr w:type="spellStart"/>
      <w:r w:rsidRPr="00994273">
        <w:rPr>
          <w:sz w:val="22"/>
          <w:szCs w:val="22"/>
        </w:rPr>
        <w:t>eFt</w:t>
      </w:r>
      <w:proofErr w:type="spellEnd"/>
    </w:p>
    <w:p w:rsidR="00DD3DF5" w:rsidRPr="00994273" w:rsidRDefault="00DD3DF5" w:rsidP="00387260">
      <w:pPr>
        <w:jc w:val="both"/>
        <w:rPr>
          <w:b/>
          <w:sz w:val="22"/>
          <w:szCs w:val="22"/>
          <w:u w:val="single"/>
        </w:rPr>
      </w:pPr>
    </w:p>
    <w:p w:rsidR="00DD3DF5" w:rsidRPr="00994273" w:rsidRDefault="00DD3DF5" w:rsidP="00387260">
      <w:pPr>
        <w:jc w:val="both"/>
        <w:rPr>
          <w:b/>
          <w:sz w:val="22"/>
          <w:szCs w:val="22"/>
          <w:u w:val="single"/>
        </w:rPr>
      </w:pPr>
      <w:r w:rsidRPr="00994273">
        <w:rPr>
          <w:b/>
          <w:sz w:val="22"/>
          <w:szCs w:val="22"/>
          <w:u w:val="single"/>
        </w:rPr>
        <w:t>Kiadások</w:t>
      </w:r>
    </w:p>
    <w:p w:rsidR="00DD3DF5" w:rsidRPr="00994273" w:rsidRDefault="00DD3DF5" w:rsidP="00387260">
      <w:pPr>
        <w:jc w:val="both"/>
        <w:rPr>
          <w:sz w:val="22"/>
          <w:szCs w:val="22"/>
        </w:rPr>
      </w:pPr>
    </w:p>
    <w:p w:rsidR="00DD3DF5" w:rsidRPr="00994273" w:rsidRDefault="00DD3DF5" w:rsidP="00387260">
      <w:pPr>
        <w:spacing w:after="64"/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Az óvoda működési kiadásai a módosított előirányzathoz viszonyítva </w:t>
      </w:r>
      <w:r w:rsidR="002C7853">
        <w:rPr>
          <w:sz w:val="22"/>
          <w:szCs w:val="22"/>
        </w:rPr>
        <w:t>92</w:t>
      </w:r>
      <w:r w:rsidRPr="00994273">
        <w:rPr>
          <w:sz w:val="22"/>
          <w:szCs w:val="22"/>
        </w:rPr>
        <w:t xml:space="preserve">%-os teljesítést mutatnak. </w:t>
      </w:r>
    </w:p>
    <w:p w:rsidR="00DD3DF5" w:rsidRPr="00994273" w:rsidRDefault="00DD3DF5" w:rsidP="00387260">
      <w:pPr>
        <w:spacing w:before="64"/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Ezen belül a </w:t>
      </w:r>
      <w:r w:rsidRPr="00994273">
        <w:rPr>
          <w:i/>
          <w:sz w:val="22"/>
          <w:szCs w:val="22"/>
        </w:rPr>
        <w:t>személyi juttatások</w:t>
      </w:r>
      <w:r w:rsidRPr="00994273">
        <w:rPr>
          <w:sz w:val="22"/>
          <w:szCs w:val="22"/>
        </w:rPr>
        <w:t xml:space="preserve"> kifizetése 9</w:t>
      </w:r>
      <w:r w:rsidR="002C7853">
        <w:rPr>
          <w:sz w:val="22"/>
          <w:szCs w:val="22"/>
        </w:rPr>
        <w:t>5</w:t>
      </w:r>
      <w:r w:rsidRPr="00994273">
        <w:rPr>
          <w:sz w:val="22"/>
          <w:szCs w:val="22"/>
        </w:rPr>
        <w:t xml:space="preserve"> %-ra, a munkaadót terhelő </w:t>
      </w:r>
      <w:r w:rsidRPr="00994273">
        <w:rPr>
          <w:i/>
          <w:sz w:val="22"/>
          <w:szCs w:val="22"/>
        </w:rPr>
        <w:t>járulékok</w:t>
      </w:r>
      <w:r w:rsidRPr="00994273">
        <w:rPr>
          <w:sz w:val="22"/>
          <w:szCs w:val="22"/>
        </w:rPr>
        <w:t xml:space="preserve"> kifizetése 9</w:t>
      </w:r>
      <w:r w:rsidR="002C7853">
        <w:rPr>
          <w:sz w:val="22"/>
          <w:szCs w:val="22"/>
        </w:rPr>
        <w:t>6</w:t>
      </w:r>
      <w:r w:rsidRPr="00994273">
        <w:rPr>
          <w:sz w:val="22"/>
          <w:szCs w:val="22"/>
        </w:rPr>
        <w:t xml:space="preserve"> %-ra teljesült a módosított előirányzathoz viszonyítva. A </w:t>
      </w:r>
      <w:r w:rsidRPr="00994273">
        <w:rPr>
          <w:i/>
          <w:sz w:val="22"/>
          <w:szCs w:val="22"/>
        </w:rPr>
        <w:t>dologi kiadások</w:t>
      </w:r>
      <w:r w:rsidR="002C7853" w:rsidRPr="002C7853">
        <w:rPr>
          <w:sz w:val="22"/>
          <w:szCs w:val="22"/>
        </w:rPr>
        <w:t xml:space="preserve"> </w:t>
      </w:r>
      <w:r w:rsidR="002C7853" w:rsidRPr="00994273">
        <w:rPr>
          <w:sz w:val="22"/>
          <w:szCs w:val="22"/>
        </w:rPr>
        <w:t xml:space="preserve">a tervezetthez képest </w:t>
      </w:r>
      <w:r w:rsidR="002C7853">
        <w:rPr>
          <w:sz w:val="22"/>
          <w:szCs w:val="22"/>
        </w:rPr>
        <w:t>75%-ban realizálódtak.</w:t>
      </w:r>
    </w:p>
    <w:p w:rsidR="00DD3DF5" w:rsidRPr="00994273" w:rsidRDefault="00DD3DF5" w:rsidP="00AB1C1C">
      <w:pPr>
        <w:jc w:val="both"/>
        <w:rPr>
          <w:sz w:val="22"/>
          <w:szCs w:val="22"/>
        </w:rPr>
      </w:pPr>
    </w:p>
    <w:p w:rsidR="00DD3DF5" w:rsidRPr="00994273" w:rsidRDefault="00DD3DF5" w:rsidP="001D432E">
      <w:pPr>
        <w:jc w:val="both"/>
        <w:rPr>
          <w:sz w:val="22"/>
          <w:szCs w:val="22"/>
        </w:rPr>
      </w:pPr>
    </w:p>
    <w:p w:rsidR="00DD3DF5" w:rsidRPr="00994273" w:rsidRDefault="00DD3DF5" w:rsidP="001D432E">
      <w:pPr>
        <w:jc w:val="both"/>
        <w:rPr>
          <w:sz w:val="22"/>
          <w:szCs w:val="22"/>
        </w:rPr>
      </w:pPr>
    </w:p>
    <w:p w:rsidR="00DD3DF5" w:rsidRPr="00994273" w:rsidRDefault="00DD3DF5" w:rsidP="001D432E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>Fentiek alapján megállapítható, hogy 201</w:t>
      </w:r>
      <w:r w:rsidR="002C7853">
        <w:rPr>
          <w:sz w:val="22"/>
          <w:szCs w:val="22"/>
        </w:rPr>
        <w:t>5</w:t>
      </w:r>
      <w:r w:rsidRPr="00994273">
        <w:rPr>
          <w:sz w:val="22"/>
          <w:szCs w:val="22"/>
        </w:rPr>
        <w:t>-ben is kiegyensúlyozott gazdálkodást folytattunk, ennek köszönhető községünk és intézményeink zavartalan működése. Továbbra is törekednünk kell a pályázati lehetőségek maximális kihasználására és a plusz bevételi lehetőségek feltárására, a működési költségek takarékos felhasználására, valamint a fejlesztési célú pénzeszközök minél hatékonyabb, a község érdekeit leginkább szolgáló felhasználására.</w:t>
      </w:r>
    </w:p>
    <w:p w:rsidR="00DD3DF5" w:rsidRPr="00994273" w:rsidRDefault="00DD3DF5" w:rsidP="00AB1C1C">
      <w:pPr>
        <w:jc w:val="both"/>
        <w:rPr>
          <w:sz w:val="22"/>
          <w:szCs w:val="22"/>
        </w:rPr>
      </w:pPr>
    </w:p>
    <w:p w:rsidR="00D73066" w:rsidRDefault="00D73066" w:rsidP="00D73066">
      <w:pPr>
        <w:jc w:val="both"/>
      </w:pPr>
    </w:p>
    <w:p w:rsidR="00D73066" w:rsidRDefault="00D73066" w:rsidP="00D73066">
      <w:pPr>
        <w:jc w:val="both"/>
      </w:pPr>
    </w:p>
    <w:p w:rsidR="00D73066" w:rsidRPr="00D73066" w:rsidRDefault="00D73066" w:rsidP="00D73066">
      <w:pPr>
        <w:jc w:val="both"/>
        <w:rPr>
          <w:sz w:val="22"/>
          <w:szCs w:val="22"/>
        </w:rPr>
      </w:pPr>
      <w:r w:rsidRPr="00D73066">
        <w:rPr>
          <w:sz w:val="22"/>
          <w:szCs w:val="22"/>
        </w:rPr>
        <w:t>A beszámolót a Pénzügyi és Településfejlesztési Bizottság megvitatta és elfogadásra javasolja.</w:t>
      </w:r>
    </w:p>
    <w:p w:rsidR="00D73066" w:rsidRPr="00D73066" w:rsidRDefault="00D73066" w:rsidP="00D73066">
      <w:pPr>
        <w:jc w:val="both"/>
        <w:rPr>
          <w:sz w:val="22"/>
          <w:szCs w:val="22"/>
        </w:rPr>
      </w:pPr>
    </w:p>
    <w:p w:rsidR="00D73066" w:rsidRPr="00D73066" w:rsidRDefault="00D73066" w:rsidP="00D73066">
      <w:pPr>
        <w:jc w:val="both"/>
        <w:rPr>
          <w:sz w:val="22"/>
          <w:szCs w:val="22"/>
        </w:rPr>
      </w:pPr>
      <w:r w:rsidRPr="00D73066">
        <w:rPr>
          <w:sz w:val="22"/>
          <w:szCs w:val="22"/>
        </w:rPr>
        <w:t>Kérem a Tisztelt Képviselő-testületet, hogy megvitatás után, a 201</w:t>
      </w:r>
      <w:r>
        <w:rPr>
          <w:sz w:val="22"/>
          <w:szCs w:val="22"/>
        </w:rPr>
        <w:t>5</w:t>
      </w:r>
      <w:r w:rsidRPr="00D73066">
        <w:rPr>
          <w:sz w:val="22"/>
          <w:szCs w:val="22"/>
        </w:rPr>
        <w:t>. éves költségvetési beszámolót elfogadni szíveskedjék.</w:t>
      </w:r>
    </w:p>
    <w:p w:rsidR="00D73066" w:rsidRDefault="00D73066" w:rsidP="00AB1C1C">
      <w:pPr>
        <w:jc w:val="both"/>
        <w:rPr>
          <w:sz w:val="22"/>
          <w:szCs w:val="22"/>
        </w:rPr>
      </w:pPr>
    </w:p>
    <w:p w:rsidR="00D73066" w:rsidRDefault="00D73066" w:rsidP="00AB1C1C">
      <w:pPr>
        <w:jc w:val="both"/>
        <w:rPr>
          <w:sz w:val="22"/>
          <w:szCs w:val="22"/>
        </w:rPr>
      </w:pPr>
    </w:p>
    <w:p w:rsidR="00DD3DF5" w:rsidRPr="00994273" w:rsidRDefault="00DD3DF5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>Piliscsév, 201</w:t>
      </w:r>
      <w:r w:rsidR="002C7853">
        <w:rPr>
          <w:sz w:val="22"/>
          <w:szCs w:val="22"/>
        </w:rPr>
        <w:t>6</w:t>
      </w:r>
      <w:r w:rsidRPr="00994273">
        <w:rPr>
          <w:sz w:val="22"/>
          <w:szCs w:val="22"/>
        </w:rPr>
        <w:t xml:space="preserve">. április </w:t>
      </w:r>
      <w:r w:rsidR="002C7853">
        <w:rPr>
          <w:sz w:val="22"/>
          <w:szCs w:val="22"/>
        </w:rPr>
        <w:t>1</w:t>
      </w:r>
      <w:r w:rsidR="00D73066">
        <w:rPr>
          <w:sz w:val="22"/>
          <w:szCs w:val="22"/>
        </w:rPr>
        <w:t>9</w:t>
      </w:r>
      <w:r w:rsidRPr="00994273">
        <w:rPr>
          <w:sz w:val="22"/>
          <w:szCs w:val="22"/>
        </w:rPr>
        <w:t>.</w:t>
      </w:r>
    </w:p>
    <w:p w:rsidR="00DD3DF5" w:rsidRPr="00994273" w:rsidRDefault="00DD3DF5">
      <w:pPr>
        <w:jc w:val="both"/>
        <w:rPr>
          <w:sz w:val="22"/>
          <w:szCs w:val="22"/>
        </w:rPr>
      </w:pPr>
    </w:p>
    <w:p w:rsidR="00DD3DF5" w:rsidRPr="00994273" w:rsidRDefault="00DD3DF5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                                                                                  Kosztkáné Rokolya Bernadett s.k.</w:t>
      </w:r>
    </w:p>
    <w:p w:rsidR="00DD3DF5" w:rsidRPr="00994273" w:rsidRDefault="00DD3DF5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                                                                                              </w:t>
      </w:r>
      <w:proofErr w:type="gramStart"/>
      <w:r w:rsidRPr="00994273">
        <w:rPr>
          <w:sz w:val="22"/>
          <w:szCs w:val="22"/>
        </w:rPr>
        <w:t>polgármester</w:t>
      </w:r>
      <w:proofErr w:type="gramEnd"/>
    </w:p>
    <w:p w:rsidR="00DD3DF5" w:rsidRPr="00641082" w:rsidRDefault="00DD3DF5">
      <w:pPr>
        <w:jc w:val="both"/>
        <w:rPr>
          <w:sz w:val="20"/>
        </w:rPr>
      </w:pPr>
      <w:r w:rsidRPr="00641082">
        <w:rPr>
          <w:sz w:val="20"/>
        </w:rPr>
        <w:t xml:space="preserve">        </w:t>
      </w:r>
      <w:r>
        <w:rPr>
          <w:sz w:val="20"/>
        </w:rPr>
        <w:t xml:space="preserve">       </w:t>
      </w:r>
    </w:p>
    <w:sectPr w:rsidR="00DD3DF5" w:rsidRPr="00641082" w:rsidSect="00C12D39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1E" w:rsidRDefault="00A4761E">
      <w:r>
        <w:separator/>
      </w:r>
    </w:p>
  </w:endnote>
  <w:endnote w:type="continuationSeparator" w:id="0">
    <w:p w:rsidR="00A4761E" w:rsidRDefault="00A47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0E" w:rsidRDefault="0028650F" w:rsidP="00EC164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D2C0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D2C0E" w:rsidRDefault="007D2C0E" w:rsidP="009F3084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0E" w:rsidRDefault="0028650F" w:rsidP="00EC164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D2C0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73066">
      <w:rPr>
        <w:rStyle w:val="Oldalszm"/>
        <w:noProof/>
      </w:rPr>
      <w:t>1</w:t>
    </w:r>
    <w:r>
      <w:rPr>
        <w:rStyle w:val="Oldalszm"/>
      </w:rPr>
      <w:fldChar w:fldCharType="end"/>
    </w:r>
  </w:p>
  <w:p w:rsidR="007D2C0E" w:rsidRDefault="007D2C0E" w:rsidP="006F0E53">
    <w:pPr>
      <w:pStyle w:val="llb"/>
      <w:pBdr>
        <w:top w:val="single" w:sz="4" w:space="1" w:color="auto"/>
      </w:pBdr>
      <w:ind w:right="360"/>
      <w:jc w:val="center"/>
    </w:pPr>
    <w:r>
      <w:t xml:space="preserve">PILISCSÉV KÖZSÉG </w:t>
    </w:r>
    <w:proofErr w:type="gramStart"/>
    <w:r>
      <w:t>ÖNKORMÁNYZATA                                                                2015.</w:t>
    </w:r>
    <w:proofErr w:type="gramEnd"/>
    <w:r>
      <w:t xml:space="preserve"> éves beszámoló</w:t>
    </w:r>
  </w:p>
  <w:p w:rsidR="007D2C0E" w:rsidRDefault="007D2C0E" w:rsidP="009F3084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1E" w:rsidRDefault="00A4761E">
      <w:r>
        <w:separator/>
      </w:r>
    </w:p>
  </w:footnote>
  <w:footnote w:type="continuationSeparator" w:id="0">
    <w:p w:rsidR="00A4761E" w:rsidRDefault="00A47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465"/>
    <w:multiLevelType w:val="hybridMultilevel"/>
    <w:tmpl w:val="C3AC1198"/>
    <w:lvl w:ilvl="0" w:tplc="901269D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4F0B78"/>
    <w:multiLevelType w:val="hybridMultilevel"/>
    <w:tmpl w:val="F738EAF6"/>
    <w:lvl w:ilvl="0" w:tplc="93E2F4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512DA"/>
    <w:multiLevelType w:val="hybridMultilevel"/>
    <w:tmpl w:val="F33E1FE8"/>
    <w:lvl w:ilvl="0" w:tplc="7BC81416">
      <w:start w:val="201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9EE452E"/>
    <w:multiLevelType w:val="hybridMultilevel"/>
    <w:tmpl w:val="3B323A2C"/>
    <w:lvl w:ilvl="0" w:tplc="4CF02C7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67ABD"/>
    <w:multiLevelType w:val="hybridMultilevel"/>
    <w:tmpl w:val="20D62DF4"/>
    <w:lvl w:ilvl="0" w:tplc="4030FDB8">
      <w:start w:val="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F7EBA"/>
    <w:multiLevelType w:val="hybridMultilevel"/>
    <w:tmpl w:val="0F045F60"/>
    <w:lvl w:ilvl="0" w:tplc="5E8A4E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95490"/>
    <w:multiLevelType w:val="hybridMultilevel"/>
    <w:tmpl w:val="46D25E92"/>
    <w:lvl w:ilvl="0" w:tplc="241812EC">
      <w:start w:val="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8A1332"/>
    <w:multiLevelType w:val="hybridMultilevel"/>
    <w:tmpl w:val="FB56D110"/>
    <w:lvl w:ilvl="0" w:tplc="F966509C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C762ED"/>
    <w:multiLevelType w:val="multilevel"/>
    <w:tmpl w:val="357068E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3B371BE"/>
    <w:multiLevelType w:val="hybridMultilevel"/>
    <w:tmpl w:val="D7C64A2C"/>
    <w:lvl w:ilvl="0" w:tplc="401CD0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4D2"/>
    <w:rsid w:val="000012C9"/>
    <w:rsid w:val="00001C69"/>
    <w:rsid w:val="0000230B"/>
    <w:rsid w:val="00002804"/>
    <w:rsid w:val="00006656"/>
    <w:rsid w:val="00007B8C"/>
    <w:rsid w:val="000105A2"/>
    <w:rsid w:val="00012ECC"/>
    <w:rsid w:val="00013FBD"/>
    <w:rsid w:val="00014636"/>
    <w:rsid w:val="00014E26"/>
    <w:rsid w:val="00014F71"/>
    <w:rsid w:val="00015FBD"/>
    <w:rsid w:val="000162D8"/>
    <w:rsid w:val="00016464"/>
    <w:rsid w:val="00017CFD"/>
    <w:rsid w:val="0002372C"/>
    <w:rsid w:val="00026D2E"/>
    <w:rsid w:val="000272B8"/>
    <w:rsid w:val="0003197E"/>
    <w:rsid w:val="000338CD"/>
    <w:rsid w:val="0003435A"/>
    <w:rsid w:val="000348F6"/>
    <w:rsid w:val="00034AEB"/>
    <w:rsid w:val="00034F15"/>
    <w:rsid w:val="00037DA5"/>
    <w:rsid w:val="000417C2"/>
    <w:rsid w:val="000423E3"/>
    <w:rsid w:val="00042F79"/>
    <w:rsid w:val="000430A3"/>
    <w:rsid w:val="00043C4E"/>
    <w:rsid w:val="00043EFD"/>
    <w:rsid w:val="00044ECD"/>
    <w:rsid w:val="000565AD"/>
    <w:rsid w:val="00057837"/>
    <w:rsid w:val="00063577"/>
    <w:rsid w:val="000644FD"/>
    <w:rsid w:val="00071860"/>
    <w:rsid w:val="00074F4E"/>
    <w:rsid w:val="0008016E"/>
    <w:rsid w:val="00082DE9"/>
    <w:rsid w:val="000834F5"/>
    <w:rsid w:val="00085A38"/>
    <w:rsid w:val="00085F03"/>
    <w:rsid w:val="00087CAD"/>
    <w:rsid w:val="00090A7E"/>
    <w:rsid w:val="000915D6"/>
    <w:rsid w:val="00091811"/>
    <w:rsid w:val="00092995"/>
    <w:rsid w:val="000929DF"/>
    <w:rsid w:val="00093B99"/>
    <w:rsid w:val="00093CD7"/>
    <w:rsid w:val="00095C2C"/>
    <w:rsid w:val="00095CAD"/>
    <w:rsid w:val="000A0AFC"/>
    <w:rsid w:val="000A2401"/>
    <w:rsid w:val="000A57F8"/>
    <w:rsid w:val="000A74D8"/>
    <w:rsid w:val="000B2940"/>
    <w:rsid w:val="000B29E4"/>
    <w:rsid w:val="000B4756"/>
    <w:rsid w:val="000B4CE1"/>
    <w:rsid w:val="000B6829"/>
    <w:rsid w:val="000B7633"/>
    <w:rsid w:val="000C08BA"/>
    <w:rsid w:val="000C57A8"/>
    <w:rsid w:val="000C6373"/>
    <w:rsid w:val="000C68B7"/>
    <w:rsid w:val="000D1352"/>
    <w:rsid w:val="000D2F45"/>
    <w:rsid w:val="000D5487"/>
    <w:rsid w:val="000D591C"/>
    <w:rsid w:val="000D61A2"/>
    <w:rsid w:val="000D77E5"/>
    <w:rsid w:val="000E2401"/>
    <w:rsid w:val="000E3335"/>
    <w:rsid w:val="000F1591"/>
    <w:rsid w:val="000F3421"/>
    <w:rsid w:val="000F3793"/>
    <w:rsid w:val="000F3D43"/>
    <w:rsid w:val="000F5A88"/>
    <w:rsid w:val="000F6751"/>
    <w:rsid w:val="000F766E"/>
    <w:rsid w:val="000F76C2"/>
    <w:rsid w:val="00113B26"/>
    <w:rsid w:val="00117BF6"/>
    <w:rsid w:val="001265B4"/>
    <w:rsid w:val="00131864"/>
    <w:rsid w:val="0013708B"/>
    <w:rsid w:val="00137214"/>
    <w:rsid w:val="0013773F"/>
    <w:rsid w:val="00140222"/>
    <w:rsid w:val="0014113B"/>
    <w:rsid w:val="00141C8F"/>
    <w:rsid w:val="0014240C"/>
    <w:rsid w:val="00144376"/>
    <w:rsid w:val="00151EF5"/>
    <w:rsid w:val="001548C5"/>
    <w:rsid w:val="00155DE7"/>
    <w:rsid w:val="0016365E"/>
    <w:rsid w:val="00163FA1"/>
    <w:rsid w:val="00164BB3"/>
    <w:rsid w:val="00164FE0"/>
    <w:rsid w:val="001653D7"/>
    <w:rsid w:val="00166790"/>
    <w:rsid w:val="00166CDB"/>
    <w:rsid w:val="00171085"/>
    <w:rsid w:val="00171CCC"/>
    <w:rsid w:val="00171D77"/>
    <w:rsid w:val="001726EF"/>
    <w:rsid w:val="00173DAE"/>
    <w:rsid w:val="00182900"/>
    <w:rsid w:val="00183D90"/>
    <w:rsid w:val="00185838"/>
    <w:rsid w:val="00187454"/>
    <w:rsid w:val="00191C39"/>
    <w:rsid w:val="0019237B"/>
    <w:rsid w:val="001950BA"/>
    <w:rsid w:val="00195BDE"/>
    <w:rsid w:val="00196969"/>
    <w:rsid w:val="00196D4B"/>
    <w:rsid w:val="00196F45"/>
    <w:rsid w:val="001A02AA"/>
    <w:rsid w:val="001A1E59"/>
    <w:rsid w:val="001A50E3"/>
    <w:rsid w:val="001A6D71"/>
    <w:rsid w:val="001B0706"/>
    <w:rsid w:val="001B292C"/>
    <w:rsid w:val="001C1B60"/>
    <w:rsid w:val="001C3D09"/>
    <w:rsid w:val="001D37A4"/>
    <w:rsid w:val="001D432E"/>
    <w:rsid w:val="001D6891"/>
    <w:rsid w:val="001D7978"/>
    <w:rsid w:val="001E05DE"/>
    <w:rsid w:val="001E2105"/>
    <w:rsid w:val="001E21BD"/>
    <w:rsid w:val="001E29B9"/>
    <w:rsid w:val="001E46B9"/>
    <w:rsid w:val="001E5AE0"/>
    <w:rsid w:val="001E7019"/>
    <w:rsid w:val="001F00FA"/>
    <w:rsid w:val="001F1122"/>
    <w:rsid w:val="001F21B9"/>
    <w:rsid w:val="001F3FCD"/>
    <w:rsid w:val="001F4015"/>
    <w:rsid w:val="001F67BA"/>
    <w:rsid w:val="001F7A7E"/>
    <w:rsid w:val="0020343B"/>
    <w:rsid w:val="002037E6"/>
    <w:rsid w:val="002052B9"/>
    <w:rsid w:val="00210637"/>
    <w:rsid w:val="002108A8"/>
    <w:rsid w:val="002133E2"/>
    <w:rsid w:val="00213AD9"/>
    <w:rsid w:val="00214847"/>
    <w:rsid w:val="0021489B"/>
    <w:rsid w:val="00215008"/>
    <w:rsid w:val="00217E20"/>
    <w:rsid w:val="00220883"/>
    <w:rsid w:val="00220A1C"/>
    <w:rsid w:val="00221484"/>
    <w:rsid w:val="002214B3"/>
    <w:rsid w:val="002277AF"/>
    <w:rsid w:val="002318C7"/>
    <w:rsid w:val="00232D5B"/>
    <w:rsid w:val="00233B01"/>
    <w:rsid w:val="00234DB9"/>
    <w:rsid w:val="00235543"/>
    <w:rsid w:val="00236DF5"/>
    <w:rsid w:val="0024117B"/>
    <w:rsid w:val="002414EA"/>
    <w:rsid w:val="00241970"/>
    <w:rsid w:val="002453E7"/>
    <w:rsid w:val="0024723A"/>
    <w:rsid w:val="00247282"/>
    <w:rsid w:val="00251210"/>
    <w:rsid w:val="002517D6"/>
    <w:rsid w:val="00252356"/>
    <w:rsid w:val="00252359"/>
    <w:rsid w:val="00255BEA"/>
    <w:rsid w:val="00256F2B"/>
    <w:rsid w:val="002628AF"/>
    <w:rsid w:val="00264042"/>
    <w:rsid w:val="00270D39"/>
    <w:rsid w:val="00271237"/>
    <w:rsid w:val="0027477C"/>
    <w:rsid w:val="00276DCE"/>
    <w:rsid w:val="00277120"/>
    <w:rsid w:val="0028010C"/>
    <w:rsid w:val="00280460"/>
    <w:rsid w:val="002812EE"/>
    <w:rsid w:val="0028326E"/>
    <w:rsid w:val="0028362D"/>
    <w:rsid w:val="002845C7"/>
    <w:rsid w:val="002845FD"/>
    <w:rsid w:val="0028529E"/>
    <w:rsid w:val="00285312"/>
    <w:rsid w:val="0028650F"/>
    <w:rsid w:val="002920DD"/>
    <w:rsid w:val="002931BF"/>
    <w:rsid w:val="002968F6"/>
    <w:rsid w:val="00297CE5"/>
    <w:rsid w:val="002A1C2B"/>
    <w:rsid w:val="002A1FC5"/>
    <w:rsid w:val="002A3C45"/>
    <w:rsid w:val="002A4810"/>
    <w:rsid w:val="002A4BA0"/>
    <w:rsid w:val="002A5551"/>
    <w:rsid w:val="002A6D90"/>
    <w:rsid w:val="002B1E93"/>
    <w:rsid w:val="002B63C0"/>
    <w:rsid w:val="002B7496"/>
    <w:rsid w:val="002B7B16"/>
    <w:rsid w:val="002C2832"/>
    <w:rsid w:val="002C4954"/>
    <w:rsid w:val="002C7853"/>
    <w:rsid w:val="002C7B07"/>
    <w:rsid w:val="002D0270"/>
    <w:rsid w:val="002D1AFC"/>
    <w:rsid w:val="002D3949"/>
    <w:rsid w:val="002D4166"/>
    <w:rsid w:val="002D5790"/>
    <w:rsid w:val="002E0557"/>
    <w:rsid w:val="002E0C65"/>
    <w:rsid w:val="002E2E00"/>
    <w:rsid w:val="002E3C0E"/>
    <w:rsid w:val="002E6342"/>
    <w:rsid w:val="002E6E43"/>
    <w:rsid w:val="002E722A"/>
    <w:rsid w:val="002E795A"/>
    <w:rsid w:val="002F1B66"/>
    <w:rsid w:val="002F1D31"/>
    <w:rsid w:val="002F2397"/>
    <w:rsid w:val="002F6581"/>
    <w:rsid w:val="002F6741"/>
    <w:rsid w:val="002F6821"/>
    <w:rsid w:val="00301494"/>
    <w:rsid w:val="00303B7A"/>
    <w:rsid w:val="00311C15"/>
    <w:rsid w:val="003149FA"/>
    <w:rsid w:val="00320D35"/>
    <w:rsid w:val="003224A7"/>
    <w:rsid w:val="00327205"/>
    <w:rsid w:val="003278C2"/>
    <w:rsid w:val="003325B9"/>
    <w:rsid w:val="00335C21"/>
    <w:rsid w:val="00340C53"/>
    <w:rsid w:val="00344D3F"/>
    <w:rsid w:val="0034514A"/>
    <w:rsid w:val="00345588"/>
    <w:rsid w:val="00346A51"/>
    <w:rsid w:val="003474A7"/>
    <w:rsid w:val="00350445"/>
    <w:rsid w:val="00350F19"/>
    <w:rsid w:val="0035126F"/>
    <w:rsid w:val="0035156F"/>
    <w:rsid w:val="00351895"/>
    <w:rsid w:val="003537AF"/>
    <w:rsid w:val="00354EB6"/>
    <w:rsid w:val="00357818"/>
    <w:rsid w:val="00364620"/>
    <w:rsid w:val="00365256"/>
    <w:rsid w:val="0036648D"/>
    <w:rsid w:val="00366576"/>
    <w:rsid w:val="00370C9F"/>
    <w:rsid w:val="00374ABA"/>
    <w:rsid w:val="003760DB"/>
    <w:rsid w:val="003824E5"/>
    <w:rsid w:val="0038313A"/>
    <w:rsid w:val="00384D4F"/>
    <w:rsid w:val="003869E1"/>
    <w:rsid w:val="00387260"/>
    <w:rsid w:val="0038762D"/>
    <w:rsid w:val="003904B1"/>
    <w:rsid w:val="00390545"/>
    <w:rsid w:val="003918FF"/>
    <w:rsid w:val="00392313"/>
    <w:rsid w:val="003929AD"/>
    <w:rsid w:val="00393FF2"/>
    <w:rsid w:val="00396103"/>
    <w:rsid w:val="003978B0"/>
    <w:rsid w:val="003A2960"/>
    <w:rsid w:val="003A29D4"/>
    <w:rsid w:val="003A3590"/>
    <w:rsid w:val="003A5ED4"/>
    <w:rsid w:val="003B1BAC"/>
    <w:rsid w:val="003B4CC9"/>
    <w:rsid w:val="003B6162"/>
    <w:rsid w:val="003C0951"/>
    <w:rsid w:val="003C1319"/>
    <w:rsid w:val="003C18DF"/>
    <w:rsid w:val="003C32E5"/>
    <w:rsid w:val="003C4BEE"/>
    <w:rsid w:val="003C595A"/>
    <w:rsid w:val="003D25F9"/>
    <w:rsid w:val="003D320C"/>
    <w:rsid w:val="003D7535"/>
    <w:rsid w:val="003D7627"/>
    <w:rsid w:val="003D774B"/>
    <w:rsid w:val="003E0A32"/>
    <w:rsid w:val="003E1E9C"/>
    <w:rsid w:val="003E2B16"/>
    <w:rsid w:val="003E36B6"/>
    <w:rsid w:val="003F0151"/>
    <w:rsid w:val="003F0E83"/>
    <w:rsid w:val="003F1431"/>
    <w:rsid w:val="003F18D3"/>
    <w:rsid w:val="003F52A6"/>
    <w:rsid w:val="003F6296"/>
    <w:rsid w:val="004017B5"/>
    <w:rsid w:val="00404430"/>
    <w:rsid w:val="004057FB"/>
    <w:rsid w:val="00405A80"/>
    <w:rsid w:val="00410366"/>
    <w:rsid w:val="004104AE"/>
    <w:rsid w:val="00411FC1"/>
    <w:rsid w:val="0041369D"/>
    <w:rsid w:val="00416873"/>
    <w:rsid w:val="00417B92"/>
    <w:rsid w:val="00422AAD"/>
    <w:rsid w:val="00423B90"/>
    <w:rsid w:val="004248DB"/>
    <w:rsid w:val="0042733D"/>
    <w:rsid w:val="00430E49"/>
    <w:rsid w:val="0043248F"/>
    <w:rsid w:val="004348E5"/>
    <w:rsid w:val="00435B55"/>
    <w:rsid w:val="0043688E"/>
    <w:rsid w:val="00437834"/>
    <w:rsid w:val="00437BB0"/>
    <w:rsid w:val="0044074B"/>
    <w:rsid w:val="00440773"/>
    <w:rsid w:val="004409A7"/>
    <w:rsid w:val="00441EE2"/>
    <w:rsid w:val="004434D4"/>
    <w:rsid w:val="00443861"/>
    <w:rsid w:val="004443FC"/>
    <w:rsid w:val="0044558A"/>
    <w:rsid w:val="00452E4B"/>
    <w:rsid w:val="00452F2F"/>
    <w:rsid w:val="00454004"/>
    <w:rsid w:val="00461322"/>
    <w:rsid w:val="00461C03"/>
    <w:rsid w:val="00465CA1"/>
    <w:rsid w:val="00467F0A"/>
    <w:rsid w:val="00471A4E"/>
    <w:rsid w:val="004733ED"/>
    <w:rsid w:val="00473C60"/>
    <w:rsid w:val="00474D6E"/>
    <w:rsid w:val="00474F7C"/>
    <w:rsid w:val="004769DD"/>
    <w:rsid w:val="00477E76"/>
    <w:rsid w:val="00480495"/>
    <w:rsid w:val="004820CA"/>
    <w:rsid w:val="004827D8"/>
    <w:rsid w:val="00482B8B"/>
    <w:rsid w:val="004832F7"/>
    <w:rsid w:val="00484DBE"/>
    <w:rsid w:val="00484E69"/>
    <w:rsid w:val="00490086"/>
    <w:rsid w:val="00490F46"/>
    <w:rsid w:val="004914D2"/>
    <w:rsid w:val="00493082"/>
    <w:rsid w:val="00493968"/>
    <w:rsid w:val="00497EF8"/>
    <w:rsid w:val="004A3038"/>
    <w:rsid w:val="004A3BE1"/>
    <w:rsid w:val="004A4B43"/>
    <w:rsid w:val="004A7184"/>
    <w:rsid w:val="004A7B97"/>
    <w:rsid w:val="004B096A"/>
    <w:rsid w:val="004B0A63"/>
    <w:rsid w:val="004B10B4"/>
    <w:rsid w:val="004B16F7"/>
    <w:rsid w:val="004B31A3"/>
    <w:rsid w:val="004B3AB3"/>
    <w:rsid w:val="004B7229"/>
    <w:rsid w:val="004B7D9C"/>
    <w:rsid w:val="004C1150"/>
    <w:rsid w:val="004C66E1"/>
    <w:rsid w:val="004D2098"/>
    <w:rsid w:val="004D37E0"/>
    <w:rsid w:val="004D4813"/>
    <w:rsid w:val="004D4E3A"/>
    <w:rsid w:val="004D72D0"/>
    <w:rsid w:val="004E206D"/>
    <w:rsid w:val="004E2706"/>
    <w:rsid w:val="004E2D47"/>
    <w:rsid w:val="004E405A"/>
    <w:rsid w:val="004E5496"/>
    <w:rsid w:val="0050114C"/>
    <w:rsid w:val="00505421"/>
    <w:rsid w:val="0050686B"/>
    <w:rsid w:val="00507406"/>
    <w:rsid w:val="0051034F"/>
    <w:rsid w:val="00510E44"/>
    <w:rsid w:val="005129BC"/>
    <w:rsid w:val="00512FDA"/>
    <w:rsid w:val="00513F81"/>
    <w:rsid w:val="00522B28"/>
    <w:rsid w:val="00522E77"/>
    <w:rsid w:val="005271B8"/>
    <w:rsid w:val="00527AC4"/>
    <w:rsid w:val="00527C92"/>
    <w:rsid w:val="005304C9"/>
    <w:rsid w:val="0053777E"/>
    <w:rsid w:val="00537873"/>
    <w:rsid w:val="00541106"/>
    <w:rsid w:val="00541EF9"/>
    <w:rsid w:val="00541F0A"/>
    <w:rsid w:val="005470AC"/>
    <w:rsid w:val="00551C79"/>
    <w:rsid w:val="00553561"/>
    <w:rsid w:val="00554218"/>
    <w:rsid w:val="0055479D"/>
    <w:rsid w:val="00555B51"/>
    <w:rsid w:val="00556406"/>
    <w:rsid w:val="005567D1"/>
    <w:rsid w:val="005570C9"/>
    <w:rsid w:val="005574C4"/>
    <w:rsid w:val="0056047E"/>
    <w:rsid w:val="00563499"/>
    <w:rsid w:val="0056451D"/>
    <w:rsid w:val="00566489"/>
    <w:rsid w:val="00567F21"/>
    <w:rsid w:val="005703BA"/>
    <w:rsid w:val="00573008"/>
    <w:rsid w:val="0057433A"/>
    <w:rsid w:val="005763ED"/>
    <w:rsid w:val="0057649D"/>
    <w:rsid w:val="0057741F"/>
    <w:rsid w:val="005829D2"/>
    <w:rsid w:val="00585596"/>
    <w:rsid w:val="005856C5"/>
    <w:rsid w:val="00585F71"/>
    <w:rsid w:val="005879E5"/>
    <w:rsid w:val="005908C0"/>
    <w:rsid w:val="00592E4C"/>
    <w:rsid w:val="005A3BB6"/>
    <w:rsid w:val="005A4796"/>
    <w:rsid w:val="005A4B90"/>
    <w:rsid w:val="005A5909"/>
    <w:rsid w:val="005A7070"/>
    <w:rsid w:val="005B0691"/>
    <w:rsid w:val="005B1527"/>
    <w:rsid w:val="005B4947"/>
    <w:rsid w:val="005B6D9D"/>
    <w:rsid w:val="005C09D8"/>
    <w:rsid w:val="005C2455"/>
    <w:rsid w:val="005C3F4C"/>
    <w:rsid w:val="005C4C91"/>
    <w:rsid w:val="005D148E"/>
    <w:rsid w:val="005D3832"/>
    <w:rsid w:val="005D7367"/>
    <w:rsid w:val="005E1FD9"/>
    <w:rsid w:val="005E3318"/>
    <w:rsid w:val="005E7A4C"/>
    <w:rsid w:val="005E7A88"/>
    <w:rsid w:val="005F0205"/>
    <w:rsid w:val="005F0670"/>
    <w:rsid w:val="005F0BA6"/>
    <w:rsid w:val="005F1C55"/>
    <w:rsid w:val="005F2210"/>
    <w:rsid w:val="005F4246"/>
    <w:rsid w:val="005F42A3"/>
    <w:rsid w:val="005F5347"/>
    <w:rsid w:val="005F67BB"/>
    <w:rsid w:val="005F6A5E"/>
    <w:rsid w:val="00600F98"/>
    <w:rsid w:val="00601C4E"/>
    <w:rsid w:val="00605699"/>
    <w:rsid w:val="00611241"/>
    <w:rsid w:val="00611856"/>
    <w:rsid w:val="00611ED5"/>
    <w:rsid w:val="00612A34"/>
    <w:rsid w:val="0062113A"/>
    <w:rsid w:val="006220B7"/>
    <w:rsid w:val="00622964"/>
    <w:rsid w:val="00622EFD"/>
    <w:rsid w:val="006267D5"/>
    <w:rsid w:val="00626C5C"/>
    <w:rsid w:val="006278FC"/>
    <w:rsid w:val="006303D1"/>
    <w:rsid w:val="00630577"/>
    <w:rsid w:val="006340D9"/>
    <w:rsid w:val="0063475C"/>
    <w:rsid w:val="00634A3F"/>
    <w:rsid w:val="00634F64"/>
    <w:rsid w:val="00635A2C"/>
    <w:rsid w:val="00636922"/>
    <w:rsid w:val="00640A51"/>
    <w:rsid w:val="00641082"/>
    <w:rsid w:val="00642371"/>
    <w:rsid w:val="00643E1E"/>
    <w:rsid w:val="00650FB6"/>
    <w:rsid w:val="00651F64"/>
    <w:rsid w:val="00652453"/>
    <w:rsid w:val="00652529"/>
    <w:rsid w:val="00653F3E"/>
    <w:rsid w:val="0065599D"/>
    <w:rsid w:val="0066434B"/>
    <w:rsid w:val="00666B49"/>
    <w:rsid w:val="00666CD3"/>
    <w:rsid w:val="0066731D"/>
    <w:rsid w:val="006744C9"/>
    <w:rsid w:val="00676B42"/>
    <w:rsid w:val="00676CAE"/>
    <w:rsid w:val="00677B9E"/>
    <w:rsid w:val="0068079E"/>
    <w:rsid w:val="00690D3F"/>
    <w:rsid w:val="006933DA"/>
    <w:rsid w:val="006A151A"/>
    <w:rsid w:val="006A1956"/>
    <w:rsid w:val="006A40AD"/>
    <w:rsid w:val="006B2DFA"/>
    <w:rsid w:val="006B3E98"/>
    <w:rsid w:val="006B5C15"/>
    <w:rsid w:val="006C0B4A"/>
    <w:rsid w:val="006C3387"/>
    <w:rsid w:val="006D1EDE"/>
    <w:rsid w:val="006D2034"/>
    <w:rsid w:val="006D354D"/>
    <w:rsid w:val="006D4AC8"/>
    <w:rsid w:val="006E09E3"/>
    <w:rsid w:val="006E1EAE"/>
    <w:rsid w:val="006E360A"/>
    <w:rsid w:val="006E38CF"/>
    <w:rsid w:val="006F0E53"/>
    <w:rsid w:val="006F507D"/>
    <w:rsid w:val="006F5C2E"/>
    <w:rsid w:val="006F6575"/>
    <w:rsid w:val="006F6DA0"/>
    <w:rsid w:val="0070171B"/>
    <w:rsid w:val="0070416A"/>
    <w:rsid w:val="00711B56"/>
    <w:rsid w:val="00713CCD"/>
    <w:rsid w:val="00715698"/>
    <w:rsid w:val="00717B4B"/>
    <w:rsid w:val="007239ED"/>
    <w:rsid w:val="0072527E"/>
    <w:rsid w:val="00726996"/>
    <w:rsid w:val="0073099B"/>
    <w:rsid w:val="00731D15"/>
    <w:rsid w:val="007327B3"/>
    <w:rsid w:val="007332D8"/>
    <w:rsid w:val="007338D3"/>
    <w:rsid w:val="007363A7"/>
    <w:rsid w:val="00743C0A"/>
    <w:rsid w:val="00743FF7"/>
    <w:rsid w:val="00744856"/>
    <w:rsid w:val="00747D57"/>
    <w:rsid w:val="00751FBB"/>
    <w:rsid w:val="00753F1C"/>
    <w:rsid w:val="0075458D"/>
    <w:rsid w:val="00754697"/>
    <w:rsid w:val="007557EF"/>
    <w:rsid w:val="00756DBB"/>
    <w:rsid w:val="00757E58"/>
    <w:rsid w:val="00760699"/>
    <w:rsid w:val="007626D4"/>
    <w:rsid w:val="00763D3F"/>
    <w:rsid w:val="00766F2A"/>
    <w:rsid w:val="00770D73"/>
    <w:rsid w:val="00770F6F"/>
    <w:rsid w:val="0077175F"/>
    <w:rsid w:val="0077321E"/>
    <w:rsid w:val="00773C2A"/>
    <w:rsid w:val="007754E0"/>
    <w:rsid w:val="00781E20"/>
    <w:rsid w:val="00783684"/>
    <w:rsid w:val="0078597E"/>
    <w:rsid w:val="00785C33"/>
    <w:rsid w:val="007876CA"/>
    <w:rsid w:val="00790273"/>
    <w:rsid w:val="007950C2"/>
    <w:rsid w:val="0079528B"/>
    <w:rsid w:val="00795E99"/>
    <w:rsid w:val="00796D0D"/>
    <w:rsid w:val="007A4F09"/>
    <w:rsid w:val="007A5DA6"/>
    <w:rsid w:val="007B0737"/>
    <w:rsid w:val="007B11EA"/>
    <w:rsid w:val="007B29F1"/>
    <w:rsid w:val="007B3B31"/>
    <w:rsid w:val="007B54E5"/>
    <w:rsid w:val="007B61F2"/>
    <w:rsid w:val="007B65A7"/>
    <w:rsid w:val="007B67EA"/>
    <w:rsid w:val="007C1DD1"/>
    <w:rsid w:val="007C1DEC"/>
    <w:rsid w:val="007C3588"/>
    <w:rsid w:val="007C58A0"/>
    <w:rsid w:val="007C73A9"/>
    <w:rsid w:val="007D1FF1"/>
    <w:rsid w:val="007D2C0E"/>
    <w:rsid w:val="007D4734"/>
    <w:rsid w:val="007D77E9"/>
    <w:rsid w:val="007E1EAD"/>
    <w:rsid w:val="007E56D4"/>
    <w:rsid w:val="007E60E6"/>
    <w:rsid w:val="007F23AE"/>
    <w:rsid w:val="007F389E"/>
    <w:rsid w:val="007F46DE"/>
    <w:rsid w:val="007F7343"/>
    <w:rsid w:val="00800646"/>
    <w:rsid w:val="00801720"/>
    <w:rsid w:val="00802344"/>
    <w:rsid w:val="00802C05"/>
    <w:rsid w:val="00803B78"/>
    <w:rsid w:val="00804B93"/>
    <w:rsid w:val="00804F82"/>
    <w:rsid w:val="00805289"/>
    <w:rsid w:val="00805AED"/>
    <w:rsid w:val="0080605A"/>
    <w:rsid w:val="00807B28"/>
    <w:rsid w:val="00812557"/>
    <w:rsid w:val="00812D86"/>
    <w:rsid w:val="0081361D"/>
    <w:rsid w:val="00815A9C"/>
    <w:rsid w:val="008169BC"/>
    <w:rsid w:val="00821204"/>
    <w:rsid w:val="00824999"/>
    <w:rsid w:val="00827970"/>
    <w:rsid w:val="00827A76"/>
    <w:rsid w:val="00833FAD"/>
    <w:rsid w:val="0083766D"/>
    <w:rsid w:val="00842E08"/>
    <w:rsid w:val="008444D4"/>
    <w:rsid w:val="008472DD"/>
    <w:rsid w:val="00852CCD"/>
    <w:rsid w:val="00855134"/>
    <w:rsid w:val="00862846"/>
    <w:rsid w:val="0086309E"/>
    <w:rsid w:val="008642BA"/>
    <w:rsid w:val="00865483"/>
    <w:rsid w:val="0086796B"/>
    <w:rsid w:val="008729C5"/>
    <w:rsid w:val="00874DEB"/>
    <w:rsid w:val="00876648"/>
    <w:rsid w:val="0088019F"/>
    <w:rsid w:val="0088353D"/>
    <w:rsid w:val="008848D4"/>
    <w:rsid w:val="008857D2"/>
    <w:rsid w:val="00887F96"/>
    <w:rsid w:val="008908E2"/>
    <w:rsid w:val="00890ED6"/>
    <w:rsid w:val="00892744"/>
    <w:rsid w:val="00893BD5"/>
    <w:rsid w:val="00893CC6"/>
    <w:rsid w:val="00894472"/>
    <w:rsid w:val="008A032E"/>
    <w:rsid w:val="008A2FED"/>
    <w:rsid w:val="008A6AD7"/>
    <w:rsid w:val="008A72EC"/>
    <w:rsid w:val="008B004F"/>
    <w:rsid w:val="008B17E8"/>
    <w:rsid w:val="008B1B57"/>
    <w:rsid w:val="008B2F42"/>
    <w:rsid w:val="008B31C2"/>
    <w:rsid w:val="008B3696"/>
    <w:rsid w:val="008B3903"/>
    <w:rsid w:val="008B4A62"/>
    <w:rsid w:val="008B4A95"/>
    <w:rsid w:val="008B5B02"/>
    <w:rsid w:val="008B632E"/>
    <w:rsid w:val="008B68C2"/>
    <w:rsid w:val="008C09A8"/>
    <w:rsid w:val="008C11B3"/>
    <w:rsid w:val="008C1AEA"/>
    <w:rsid w:val="008C37CC"/>
    <w:rsid w:val="008C3DB2"/>
    <w:rsid w:val="008C56BD"/>
    <w:rsid w:val="008C709A"/>
    <w:rsid w:val="008C7593"/>
    <w:rsid w:val="008D159E"/>
    <w:rsid w:val="008D7658"/>
    <w:rsid w:val="008E14B6"/>
    <w:rsid w:val="008E1D4F"/>
    <w:rsid w:val="008E33FA"/>
    <w:rsid w:val="008E3E2C"/>
    <w:rsid w:val="008E64FC"/>
    <w:rsid w:val="008E658E"/>
    <w:rsid w:val="008E707E"/>
    <w:rsid w:val="008E70DF"/>
    <w:rsid w:val="008F0273"/>
    <w:rsid w:val="008F2543"/>
    <w:rsid w:val="008F2771"/>
    <w:rsid w:val="008F4402"/>
    <w:rsid w:val="008F5ACE"/>
    <w:rsid w:val="008F60B6"/>
    <w:rsid w:val="008F6C92"/>
    <w:rsid w:val="008F71F8"/>
    <w:rsid w:val="008F757A"/>
    <w:rsid w:val="00902291"/>
    <w:rsid w:val="009058B5"/>
    <w:rsid w:val="00905BD4"/>
    <w:rsid w:val="00907A73"/>
    <w:rsid w:val="00911511"/>
    <w:rsid w:val="00912FB2"/>
    <w:rsid w:val="00913263"/>
    <w:rsid w:val="00913E46"/>
    <w:rsid w:val="00914F9C"/>
    <w:rsid w:val="00915E73"/>
    <w:rsid w:val="00916AE4"/>
    <w:rsid w:val="00916DC8"/>
    <w:rsid w:val="00920D73"/>
    <w:rsid w:val="009211AD"/>
    <w:rsid w:val="009230E8"/>
    <w:rsid w:val="00925061"/>
    <w:rsid w:val="0092515B"/>
    <w:rsid w:val="00925B07"/>
    <w:rsid w:val="00925F39"/>
    <w:rsid w:val="00926A4D"/>
    <w:rsid w:val="00930700"/>
    <w:rsid w:val="00931A76"/>
    <w:rsid w:val="00936D7E"/>
    <w:rsid w:val="00937D1A"/>
    <w:rsid w:val="00940AB0"/>
    <w:rsid w:val="00941DBE"/>
    <w:rsid w:val="0094425E"/>
    <w:rsid w:val="009465FC"/>
    <w:rsid w:val="00950F99"/>
    <w:rsid w:val="00951447"/>
    <w:rsid w:val="00951BC1"/>
    <w:rsid w:val="00952ADA"/>
    <w:rsid w:val="00952AFD"/>
    <w:rsid w:val="00953D84"/>
    <w:rsid w:val="00953EA2"/>
    <w:rsid w:val="00953F84"/>
    <w:rsid w:val="00955096"/>
    <w:rsid w:val="00955CE3"/>
    <w:rsid w:val="00955CF9"/>
    <w:rsid w:val="00955D75"/>
    <w:rsid w:val="0096285E"/>
    <w:rsid w:val="00965DBE"/>
    <w:rsid w:val="009701D6"/>
    <w:rsid w:val="009735DA"/>
    <w:rsid w:val="00977896"/>
    <w:rsid w:val="00983216"/>
    <w:rsid w:val="00985C99"/>
    <w:rsid w:val="00986B00"/>
    <w:rsid w:val="0099104F"/>
    <w:rsid w:val="009925FA"/>
    <w:rsid w:val="00994273"/>
    <w:rsid w:val="0099456A"/>
    <w:rsid w:val="0099498C"/>
    <w:rsid w:val="00994B2D"/>
    <w:rsid w:val="00994ECD"/>
    <w:rsid w:val="00995418"/>
    <w:rsid w:val="009A058D"/>
    <w:rsid w:val="009A0C18"/>
    <w:rsid w:val="009A242B"/>
    <w:rsid w:val="009A287A"/>
    <w:rsid w:val="009A417B"/>
    <w:rsid w:val="009A689B"/>
    <w:rsid w:val="009B02F4"/>
    <w:rsid w:val="009B0E62"/>
    <w:rsid w:val="009B1CBF"/>
    <w:rsid w:val="009B2FCE"/>
    <w:rsid w:val="009B3FA7"/>
    <w:rsid w:val="009B4EDA"/>
    <w:rsid w:val="009B672C"/>
    <w:rsid w:val="009C30E7"/>
    <w:rsid w:val="009C3650"/>
    <w:rsid w:val="009C6754"/>
    <w:rsid w:val="009C78A6"/>
    <w:rsid w:val="009D16F3"/>
    <w:rsid w:val="009D3D73"/>
    <w:rsid w:val="009D7509"/>
    <w:rsid w:val="009D7783"/>
    <w:rsid w:val="009E0BF6"/>
    <w:rsid w:val="009E15C9"/>
    <w:rsid w:val="009E1E65"/>
    <w:rsid w:val="009E54B6"/>
    <w:rsid w:val="009E6978"/>
    <w:rsid w:val="009F1575"/>
    <w:rsid w:val="009F3084"/>
    <w:rsid w:val="009F3D4A"/>
    <w:rsid w:val="009F3FEE"/>
    <w:rsid w:val="009F5401"/>
    <w:rsid w:val="009F59FE"/>
    <w:rsid w:val="00A035F5"/>
    <w:rsid w:val="00A03F2D"/>
    <w:rsid w:val="00A0705A"/>
    <w:rsid w:val="00A07CFE"/>
    <w:rsid w:val="00A15094"/>
    <w:rsid w:val="00A16100"/>
    <w:rsid w:val="00A1702B"/>
    <w:rsid w:val="00A203F8"/>
    <w:rsid w:val="00A21D6F"/>
    <w:rsid w:val="00A22AD2"/>
    <w:rsid w:val="00A23F07"/>
    <w:rsid w:val="00A24B50"/>
    <w:rsid w:val="00A265C6"/>
    <w:rsid w:val="00A26EA6"/>
    <w:rsid w:val="00A27799"/>
    <w:rsid w:val="00A32418"/>
    <w:rsid w:val="00A34C8B"/>
    <w:rsid w:val="00A35EF4"/>
    <w:rsid w:val="00A36FD6"/>
    <w:rsid w:val="00A378EB"/>
    <w:rsid w:val="00A417A7"/>
    <w:rsid w:val="00A419F4"/>
    <w:rsid w:val="00A41BF8"/>
    <w:rsid w:val="00A41D62"/>
    <w:rsid w:val="00A424A0"/>
    <w:rsid w:val="00A455FE"/>
    <w:rsid w:val="00A4579F"/>
    <w:rsid w:val="00A45C85"/>
    <w:rsid w:val="00A4761E"/>
    <w:rsid w:val="00A52287"/>
    <w:rsid w:val="00A527B6"/>
    <w:rsid w:val="00A52C48"/>
    <w:rsid w:val="00A52E84"/>
    <w:rsid w:val="00A534BC"/>
    <w:rsid w:val="00A545F8"/>
    <w:rsid w:val="00A54FBA"/>
    <w:rsid w:val="00A55276"/>
    <w:rsid w:val="00A55CF3"/>
    <w:rsid w:val="00A6262C"/>
    <w:rsid w:val="00A62ED1"/>
    <w:rsid w:val="00A66D9A"/>
    <w:rsid w:val="00A7185A"/>
    <w:rsid w:val="00A71D95"/>
    <w:rsid w:val="00A71E2F"/>
    <w:rsid w:val="00A72340"/>
    <w:rsid w:val="00A73322"/>
    <w:rsid w:val="00A749FC"/>
    <w:rsid w:val="00A74BE9"/>
    <w:rsid w:val="00A758F9"/>
    <w:rsid w:val="00A7677D"/>
    <w:rsid w:val="00A800BA"/>
    <w:rsid w:val="00A80CA3"/>
    <w:rsid w:val="00A81478"/>
    <w:rsid w:val="00A815A7"/>
    <w:rsid w:val="00A8316D"/>
    <w:rsid w:val="00A8352E"/>
    <w:rsid w:val="00A8743A"/>
    <w:rsid w:val="00A900FE"/>
    <w:rsid w:val="00A96E7F"/>
    <w:rsid w:val="00A97064"/>
    <w:rsid w:val="00AA0406"/>
    <w:rsid w:val="00AA0A17"/>
    <w:rsid w:val="00AA230A"/>
    <w:rsid w:val="00AA421F"/>
    <w:rsid w:val="00AA45F7"/>
    <w:rsid w:val="00AA5E6D"/>
    <w:rsid w:val="00AA74EA"/>
    <w:rsid w:val="00AB16B8"/>
    <w:rsid w:val="00AB181E"/>
    <w:rsid w:val="00AB1C1C"/>
    <w:rsid w:val="00AB2E23"/>
    <w:rsid w:val="00AB33E0"/>
    <w:rsid w:val="00AB3868"/>
    <w:rsid w:val="00AB5503"/>
    <w:rsid w:val="00AB68FE"/>
    <w:rsid w:val="00AB74F7"/>
    <w:rsid w:val="00AC0198"/>
    <w:rsid w:val="00AC02A2"/>
    <w:rsid w:val="00AC0D41"/>
    <w:rsid w:val="00AC0D9F"/>
    <w:rsid w:val="00AC2D5D"/>
    <w:rsid w:val="00AC2EA1"/>
    <w:rsid w:val="00AC3EE9"/>
    <w:rsid w:val="00AC472A"/>
    <w:rsid w:val="00AC4C00"/>
    <w:rsid w:val="00AD008A"/>
    <w:rsid w:val="00AD0F0D"/>
    <w:rsid w:val="00AD2CC1"/>
    <w:rsid w:val="00AD2E7D"/>
    <w:rsid w:val="00AD34CC"/>
    <w:rsid w:val="00AD39BE"/>
    <w:rsid w:val="00AD6C77"/>
    <w:rsid w:val="00AD77EC"/>
    <w:rsid w:val="00AE07E1"/>
    <w:rsid w:val="00AE0F3D"/>
    <w:rsid w:val="00AE21B4"/>
    <w:rsid w:val="00AE525C"/>
    <w:rsid w:val="00AF090C"/>
    <w:rsid w:val="00AF0A80"/>
    <w:rsid w:val="00AF0C90"/>
    <w:rsid w:val="00AF267D"/>
    <w:rsid w:val="00AF320D"/>
    <w:rsid w:val="00AF43B7"/>
    <w:rsid w:val="00AF462A"/>
    <w:rsid w:val="00AF4C8D"/>
    <w:rsid w:val="00AF5565"/>
    <w:rsid w:val="00AF6C0B"/>
    <w:rsid w:val="00AF7BC1"/>
    <w:rsid w:val="00B012A9"/>
    <w:rsid w:val="00B026EB"/>
    <w:rsid w:val="00B02B51"/>
    <w:rsid w:val="00B0382E"/>
    <w:rsid w:val="00B062E4"/>
    <w:rsid w:val="00B101FF"/>
    <w:rsid w:val="00B1100E"/>
    <w:rsid w:val="00B121DE"/>
    <w:rsid w:val="00B1264F"/>
    <w:rsid w:val="00B159B4"/>
    <w:rsid w:val="00B16205"/>
    <w:rsid w:val="00B21C52"/>
    <w:rsid w:val="00B21EAA"/>
    <w:rsid w:val="00B2324C"/>
    <w:rsid w:val="00B23EDA"/>
    <w:rsid w:val="00B24263"/>
    <w:rsid w:val="00B30A9C"/>
    <w:rsid w:val="00B30BED"/>
    <w:rsid w:val="00B31607"/>
    <w:rsid w:val="00B31F4A"/>
    <w:rsid w:val="00B35160"/>
    <w:rsid w:val="00B36876"/>
    <w:rsid w:val="00B41C5E"/>
    <w:rsid w:val="00B42967"/>
    <w:rsid w:val="00B53186"/>
    <w:rsid w:val="00B548C2"/>
    <w:rsid w:val="00B56F89"/>
    <w:rsid w:val="00B6006D"/>
    <w:rsid w:val="00B621AF"/>
    <w:rsid w:val="00B63CB3"/>
    <w:rsid w:val="00B75145"/>
    <w:rsid w:val="00B756A3"/>
    <w:rsid w:val="00B76A94"/>
    <w:rsid w:val="00B76C8C"/>
    <w:rsid w:val="00B76F61"/>
    <w:rsid w:val="00B77C4D"/>
    <w:rsid w:val="00B81D3C"/>
    <w:rsid w:val="00B8218C"/>
    <w:rsid w:val="00B84E3B"/>
    <w:rsid w:val="00B87BDC"/>
    <w:rsid w:val="00B915B7"/>
    <w:rsid w:val="00B92B6F"/>
    <w:rsid w:val="00B92BD1"/>
    <w:rsid w:val="00B937C4"/>
    <w:rsid w:val="00B93AFC"/>
    <w:rsid w:val="00BA3E57"/>
    <w:rsid w:val="00BB6F3C"/>
    <w:rsid w:val="00BC0336"/>
    <w:rsid w:val="00BC4004"/>
    <w:rsid w:val="00BD0519"/>
    <w:rsid w:val="00BD08A0"/>
    <w:rsid w:val="00BD09F3"/>
    <w:rsid w:val="00BD15A7"/>
    <w:rsid w:val="00BD52F4"/>
    <w:rsid w:val="00BD56B3"/>
    <w:rsid w:val="00BD72EF"/>
    <w:rsid w:val="00BE30AB"/>
    <w:rsid w:val="00BE375B"/>
    <w:rsid w:val="00BE40B6"/>
    <w:rsid w:val="00BF3D36"/>
    <w:rsid w:val="00BF4246"/>
    <w:rsid w:val="00BF5D82"/>
    <w:rsid w:val="00BF61FD"/>
    <w:rsid w:val="00BF6B57"/>
    <w:rsid w:val="00C07F97"/>
    <w:rsid w:val="00C112AC"/>
    <w:rsid w:val="00C11480"/>
    <w:rsid w:val="00C12D39"/>
    <w:rsid w:val="00C13222"/>
    <w:rsid w:val="00C16843"/>
    <w:rsid w:val="00C17708"/>
    <w:rsid w:val="00C20F45"/>
    <w:rsid w:val="00C212BA"/>
    <w:rsid w:val="00C257C3"/>
    <w:rsid w:val="00C34219"/>
    <w:rsid w:val="00C36561"/>
    <w:rsid w:val="00C4081E"/>
    <w:rsid w:val="00C40D13"/>
    <w:rsid w:val="00C41AF7"/>
    <w:rsid w:val="00C41E0E"/>
    <w:rsid w:val="00C42899"/>
    <w:rsid w:val="00C42F4E"/>
    <w:rsid w:val="00C5247B"/>
    <w:rsid w:val="00C544FB"/>
    <w:rsid w:val="00C55A6D"/>
    <w:rsid w:val="00C60C2A"/>
    <w:rsid w:val="00C60E44"/>
    <w:rsid w:val="00C6275B"/>
    <w:rsid w:val="00C6499D"/>
    <w:rsid w:val="00C71376"/>
    <w:rsid w:val="00C71AC5"/>
    <w:rsid w:val="00C72F33"/>
    <w:rsid w:val="00C73A25"/>
    <w:rsid w:val="00C740EB"/>
    <w:rsid w:val="00C74144"/>
    <w:rsid w:val="00C74203"/>
    <w:rsid w:val="00C746DA"/>
    <w:rsid w:val="00C77B69"/>
    <w:rsid w:val="00C84D05"/>
    <w:rsid w:val="00C91EEF"/>
    <w:rsid w:val="00C9208E"/>
    <w:rsid w:val="00C92CD2"/>
    <w:rsid w:val="00C94712"/>
    <w:rsid w:val="00C97EC8"/>
    <w:rsid w:val="00CB4019"/>
    <w:rsid w:val="00CB5739"/>
    <w:rsid w:val="00CC0C56"/>
    <w:rsid w:val="00CC0CA4"/>
    <w:rsid w:val="00CC4F24"/>
    <w:rsid w:val="00CD244C"/>
    <w:rsid w:val="00CD5BF3"/>
    <w:rsid w:val="00CD7D95"/>
    <w:rsid w:val="00CE08DB"/>
    <w:rsid w:val="00CE10F2"/>
    <w:rsid w:val="00CE49AF"/>
    <w:rsid w:val="00CE65B8"/>
    <w:rsid w:val="00CE6702"/>
    <w:rsid w:val="00CE7B05"/>
    <w:rsid w:val="00CF2591"/>
    <w:rsid w:val="00CF2D47"/>
    <w:rsid w:val="00CF4BA1"/>
    <w:rsid w:val="00CF5026"/>
    <w:rsid w:val="00CF54D3"/>
    <w:rsid w:val="00CF552B"/>
    <w:rsid w:val="00CF6209"/>
    <w:rsid w:val="00CF6D87"/>
    <w:rsid w:val="00CF7857"/>
    <w:rsid w:val="00CF7F74"/>
    <w:rsid w:val="00D11FB2"/>
    <w:rsid w:val="00D12F31"/>
    <w:rsid w:val="00D144DB"/>
    <w:rsid w:val="00D14A70"/>
    <w:rsid w:val="00D1629E"/>
    <w:rsid w:val="00D16F9A"/>
    <w:rsid w:val="00D173B5"/>
    <w:rsid w:val="00D177EA"/>
    <w:rsid w:val="00D2017E"/>
    <w:rsid w:val="00D20C89"/>
    <w:rsid w:val="00D2109A"/>
    <w:rsid w:val="00D21BB3"/>
    <w:rsid w:val="00D24991"/>
    <w:rsid w:val="00D2774A"/>
    <w:rsid w:val="00D30A78"/>
    <w:rsid w:val="00D30D76"/>
    <w:rsid w:val="00D416CD"/>
    <w:rsid w:val="00D424B1"/>
    <w:rsid w:val="00D44AF8"/>
    <w:rsid w:val="00D44E5C"/>
    <w:rsid w:val="00D47270"/>
    <w:rsid w:val="00D47831"/>
    <w:rsid w:val="00D50832"/>
    <w:rsid w:val="00D524E9"/>
    <w:rsid w:val="00D526D1"/>
    <w:rsid w:val="00D52962"/>
    <w:rsid w:val="00D52ECF"/>
    <w:rsid w:val="00D53455"/>
    <w:rsid w:val="00D55D9C"/>
    <w:rsid w:val="00D57FC9"/>
    <w:rsid w:val="00D60B0B"/>
    <w:rsid w:val="00D60F4F"/>
    <w:rsid w:val="00D62A55"/>
    <w:rsid w:val="00D6467D"/>
    <w:rsid w:val="00D67C84"/>
    <w:rsid w:val="00D7004D"/>
    <w:rsid w:val="00D7142D"/>
    <w:rsid w:val="00D72A4A"/>
    <w:rsid w:val="00D73066"/>
    <w:rsid w:val="00D736B4"/>
    <w:rsid w:val="00D74EA5"/>
    <w:rsid w:val="00D76FDC"/>
    <w:rsid w:val="00D77BE6"/>
    <w:rsid w:val="00D77D3A"/>
    <w:rsid w:val="00D829DA"/>
    <w:rsid w:val="00D87CA3"/>
    <w:rsid w:val="00D931B7"/>
    <w:rsid w:val="00D93C75"/>
    <w:rsid w:val="00D93F9A"/>
    <w:rsid w:val="00D94E88"/>
    <w:rsid w:val="00D95688"/>
    <w:rsid w:val="00D9607B"/>
    <w:rsid w:val="00D97097"/>
    <w:rsid w:val="00D97207"/>
    <w:rsid w:val="00DA47CA"/>
    <w:rsid w:val="00DA47DD"/>
    <w:rsid w:val="00DA5429"/>
    <w:rsid w:val="00DA77C4"/>
    <w:rsid w:val="00DB2AB9"/>
    <w:rsid w:val="00DB7F71"/>
    <w:rsid w:val="00DC1067"/>
    <w:rsid w:val="00DC126B"/>
    <w:rsid w:val="00DC4215"/>
    <w:rsid w:val="00DC59C3"/>
    <w:rsid w:val="00DC623B"/>
    <w:rsid w:val="00DC7F33"/>
    <w:rsid w:val="00DD076E"/>
    <w:rsid w:val="00DD0C5B"/>
    <w:rsid w:val="00DD2216"/>
    <w:rsid w:val="00DD304B"/>
    <w:rsid w:val="00DD3175"/>
    <w:rsid w:val="00DD3DF5"/>
    <w:rsid w:val="00DD7413"/>
    <w:rsid w:val="00DD7C43"/>
    <w:rsid w:val="00DE26C3"/>
    <w:rsid w:val="00DE2BBE"/>
    <w:rsid w:val="00DE582C"/>
    <w:rsid w:val="00DE6DCE"/>
    <w:rsid w:val="00DF5214"/>
    <w:rsid w:val="00E06A55"/>
    <w:rsid w:val="00E07923"/>
    <w:rsid w:val="00E07DA5"/>
    <w:rsid w:val="00E1080E"/>
    <w:rsid w:val="00E12256"/>
    <w:rsid w:val="00E1674E"/>
    <w:rsid w:val="00E16826"/>
    <w:rsid w:val="00E17396"/>
    <w:rsid w:val="00E219D3"/>
    <w:rsid w:val="00E24CEA"/>
    <w:rsid w:val="00E252D7"/>
    <w:rsid w:val="00E25695"/>
    <w:rsid w:val="00E321E0"/>
    <w:rsid w:val="00E332FC"/>
    <w:rsid w:val="00E346CA"/>
    <w:rsid w:val="00E34EA6"/>
    <w:rsid w:val="00E3698C"/>
    <w:rsid w:val="00E36D53"/>
    <w:rsid w:val="00E40464"/>
    <w:rsid w:val="00E409C5"/>
    <w:rsid w:val="00E433A3"/>
    <w:rsid w:val="00E45061"/>
    <w:rsid w:val="00E45777"/>
    <w:rsid w:val="00E4722E"/>
    <w:rsid w:val="00E52532"/>
    <w:rsid w:val="00E5351D"/>
    <w:rsid w:val="00E53E8B"/>
    <w:rsid w:val="00E54340"/>
    <w:rsid w:val="00E54B48"/>
    <w:rsid w:val="00E6101B"/>
    <w:rsid w:val="00E6420A"/>
    <w:rsid w:val="00E658CE"/>
    <w:rsid w:val="00E72984"/>
    <w:rsid w:val="00E75FC6"/>
    <w:rsid w:val="00E764F9"/>
    <w:rsid w:val="00E76601"/>
    <w:rsid w:val="00E7669F"/>
    <w:rsid w:val="00E77176"/>
    <w:rsid w:val="00E82740"/>
    <w:rsid w:val="00E832EE"/>
    <w:rsid w:val="00E9180F"/>
    <w:rsid w:val="00E92C90"/>
    <w:rsid w:val="00E973FB"/>
    <w:rsid w:val="00EA31B9"/>
    <w:rsid w:val="00EA3F44"/>
    <w:rsid w:val="00EA660A"/>
    <w:rsid w:val="00EB0997"/>
    <w:rsid w:val="00EB18F2"/>
    <w:rsid w:val="00EB32C3"/>
    <w:rsid w:val="00EB57C1"/>
    <w:rsid w:val="00EB6414"/>
    <w:rsid w:val="00EB6EA2"/>
    <w:rsid w:val="00EB7CE3"/>
    <w:rsid w:val="00EC0FE8"/>
    <w:rsid w:val="00EC1647"/>
    <w:rsid w:val="00EC1921"/>
    <w:rsid w:val="00EC1B29"/>
    <w:rsid w:val="00EC37A4"/>
    <w:rsid w:val="00EC445F"/>
    <w:rsid w:val="00EC4B46"/>
    <w:rsid w:val="00EC5347"/>
    <w:rsid w:val="00EC6FE5"/>
    <w:rsid w:val="00EC794F"/>
    <w:rsid w:val="00ED44F2"/>
    <w:rsid w:val="00ED6121"/>
    <w:rsid w:val="00EE373C"/>
    <w:rsid w:val="00EE46C5"/>
    <w:rsid w:val="00EE64A3"/>
    <w:rsid w:val="00EE791D"/>
    <w:rsid w:val="00EE7F58"/>
    <w:rsid w:val="00EF1E1E"/>
    <w:rsid w:val="00EF2174"/>
    <w:rsid w:val="00EF60C5"/>
    <w:rsid w:val="00F023F2"/>
    <w:rsid w:val="00F11742"/>
    <w:rsid w:val="00F1751E"/>
    <w:rsid w:val="00F17747"/>
    <w:rsid w:val="00F17C9A"/>
    <w:rsid w:val="00F17F51"/>
    <w:rsid w:val="00F210B2"/>
    <w:rsid w:val="00F213FB"/>
    <w:rsid w:val="00F216FA"/>
    <w:rsid w:val="00F22CAE"/>
    <w:rsid w:val="00F24BB4"/>
    <w:rsid w:val="00F2534F"/>
    <w:rsid w:val="00F2662A"/>
    <w:rsid w:val="00F312D0"/>
    <w:rsid w:val="00F330B0"/>
    <w:rsid w:val="00F346DB"/>
    <w:rsid w:val="00F40440"/>
    <w:rsid w:val="00F4071E"/>
    <w:rsid w:val="00F40811"/>
    <w:rsid w:val="00F42F76"/>
    <w:rsid w:val="00F43CEA"/>
    <w:rsid w:val="00F47B46"/>
    <w:rsid w:val="00F50777"/>
    <w:rsid w:val="00F5177F"/>
    <w:rsid w:val="00F53402"/>
    <w:rsid w:val="00F55583"/>
    <w:rsid w:val="00F568B6"/>
    <w:rsid w:val="00F56976"/>
    <w:rsid w:val="00F64155"/>
    <w:rsid w:val="00F67481"/>
    <w:rsid w:val="00F71E0D"/>
    <w:rsid w:val="00F71F18"/>
    <w:rsid w:val="00F756C0"/>
    <w:rsid w:val="00F7606A"/>
    <w:rsid w:val="00F76EA5"/>
    <w:rsid w:val="00F80B3F"/>
    <w:rsid w:val="00F80FE0"/>
    <w:rsid w:val="00F821D7"/>
    <w:rsid w:val="00F84393"/>
    <w:rsid w:val="00F91BA0"/>
    <w:rsid w:val="00F926F6"/>
    <w:rsid w:val="00F950B7"/>
    <w:rsid w:val="00F95FB8"/>
    <w:rsid w:val="00F964E5"/>
    <w:rsid w:val="00F969E9"/>
    <w:rsid w:val="00F97315"/>
    <w:rsid w:val="00FA0799"/>
    <w:rsid w:val="00FA0FFD"/>
    <w:rsid w:val="00FA146D"/>
    <w:rsid w:val="00FA3597"/>
    <w:rsid w:val="00FA44C5"/>
    <w:rsid w:val="00FA742D"/>
    <w:rsid w:val="00FA7A78"/>
    <w:rsid w:val="00FB3EF3"/>
    <w:rsid w:val="00FB77F1"/>
    <w:rsid w:val="00FC05E4"/>
    <w:rsid w:val="00FC1CB3"/>
    <w:rsid w:val="00FC304A"/>
    <w:rsid w:val="00FC454A"/>
    <w:rsid w:val="00FC47D3"/>
    <w:rsid w:val="00FC5CAD"/>
    <w:rsid w:val="00FC6B2B"/>
    <w:rsid w:val="00FD0A17"/>
    <w:rsid w:val="00FD11C3"/>
    <w:rsid w:val="00FD3B7F"/>
    <w:rsid w:val="00FD6162"/>
    <w:rsid w:val="00FD6957"/>
    <w:rsid w:val="00FE04EC"/>
    <w:rsid w:val="00FE15DA"/>
    <w:rsid w:val="00FE1C7C"/>
    <w:rsid w:val="00FE27C1"/>
    <w:rsid w:val="00FE3ECD"/>
    <w:rsid w:val="00FE4E8B"/>
    <w:rsid w:val="00FE5FA2"/>
    <w:rsid w:val="00FE749A"/>
    <w:rsid w:val="00FE76B2"/>
    <w:rsid w:val="00FF21C8"/>
    <w:rsid w:val="00FF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17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9A417B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9A417B"/>
    <w:pPr>
      <w:keepNext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30D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30D76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9A417B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30D76"/>
    <w:rPr>
      <w:rFonts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9A417B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CmChar">
    <w:name w:val="Cím Char"/>
    <w:basedOn w:val="Bekezdsalapbettpusa"/>
    <w:link w:val="Cm"/>
    <w:uiPriority w:val="99"/>
    <w:locked/>
    <w:rsid w:val="00D30D76"/>
    <w:rPr>
      <w:rFonts w:ascii="Cambria" w:hAnsi="Cambria" w:cs="Times New Roman"/>
      <w:b/>
      <w:bCs/>
      <w:kern w:val="28"/>
      <w:sz w:val="32"/>
      <w:szCs w:val="32"/>
    </w:rPr>
  </w:style>
  <w:style w:type="paragraph" w:styleId="NormlWeb">
    <w:name w:val="Normal (Web)"/>
    <w:basedOn w:val="Norml"/>
    <w:uiPriority w:val="99"/>
    <w:rsid w:val="00781E20"/>
    <w:pPr>
      <w:spacing w:before="51" w:after="51"/>
    </w:pPr>
  </w:style>
  <w:style w:type="paragraph" w:styleId="llb">
    <w:name w:val="footer"/>
    <w:basedOn w:val="Norml"/>
    <w:link w:val="llbChar"/>
    <w:uiPriority w:val="99"/>
    <w:rsid w:val="009F30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30D76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9F3084"/>
    <w:rPr>
      <w:rFonts w:cs="Times New Roman"/>
    </w:rPr>
  </w:style>
  <w:style w:type="table" w:styleId="Rcsostblzat">
    <w:name w:val="Table Grid"/>
    <w:basedOn w:val="Normltblzat"/>
    <w:uiPriority w:val="99"/>
    <w:rsid w:val="00AF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E404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30D76"/>
    <w:rPr>
      <w:rFonts w:cs="Times New Roman"/>
      <w:sz w:val="2"/>
    </w:rPr>
  </w:style>
  <w:style w:type="paragraph" w:styleId="lfej">
    <w:name w:val="header"/>
    <w:basedOn w:val="Norml"/>
    <w:link w:val="lfejChar"/>
    <w:uiPriority w:val="99"/>
    <w:rsid w:val="009949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30D76"/>
    <w:rPr>
      <w:rFonts w:cs="Times New Roman"/>
      <w:sz w:val="24"/>
      <w:szCs w:val="24"/>
    </w:rPr>
  </w:style>
  <w:style w:type="character" w:customStyle="1" w:styleId="apple-style-span">
    <w:name w:val="apple-style-span"/>
    <w:basedOn w:val="Bekezdsalapbettpusa"/>
    <w:uiPriority w:val="99"/>
    <w:rsid w:val="00FC5CAD"/>
    <w:rPr>
      <w:rFonts w:cs="Times New Roman"/>
    </w:rPr>
  </w:style>
  <w:style w:type="character" w:customStyle="1" w:styleId="apple-converted-space">
    <w:name w:val="apple-converted-space"/>
    <w:basedOn w:val="Bekezdsalapbettpusa"/>
    <w:uiPriority w:val="99"/>
    <w:rsid w:val="00FC5CAD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3A5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965">
      <w:marLeft w:val="0"/>
      <w:marRight w:val="0"/>
      <w:marTop w:val="129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0963">
                      <w:marLeft w:val="129"/>
                      <w:marRight w:val="129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9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991">
      <w:marLeft w:val="0"/>
      <w:marRight w:val="0"/>
      <w:marTop w:val="102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0986">
                      <w:marLeft w:val="102"/>
                      <w:marRight w:val="102"/>
                      <w:marTop w:val="51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1712</Words>
  <Characters>15121</Characters>
  <Application>Microsoft Office Word</Application>
  <DocSecurity>0</DocSecurity>
  <Lines>126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Pénzügyi-Gazdasági Bizottság</vt:lpstr>
    </vt:vector>
  </TitlesOfParts>
  <Company>Piliscsév</Company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Pénzügyi-Gazdasági Bizottság</dc:title>
  <dc:subject/>
  <dc:creator>imicsév</dc:creator>
  <cp:keywords/>
  <dc:description/>
  <cp:lastModifiedBy>SzZsuzsi</cp:lastModifiedBy>
  <cp:revision>113</cp:revision>
  <cp:lastPrinted>2016-04-12T11:27:00Z</cp:lastPrinted>
  <dcterms:created xsi:type="dcterms:W3CDTF">2016-04-08T09:41:00Z</dcterms:created>
  <dcterms:modified xsi:type="dcterms:W3CDTF">2016-04-21T08:14:00Z</dcterms:modified>
</cp:coreProperties>
</file>