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80" w:rsidRDefault="001D2980" w:rsidP="001D2980">
      <w:r>
        <w:rPr>
          <w:noProof/>
        </w:rPr>
        <w:drawing>
          <wp:inline distT="0" distB="0" distL="0" distR="0">
            <wp:extent cx="971550" cy="1028700"/>
            <wp:effectExtent l="0" t="0" r="0" b="0"/>
            <wp:docPr id="2" name="Kép 2" descr="csév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évi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44.75pt;margin-top:51.7pt;width:261pt;height:38.2pt;z-index:251660288;mso-position-horizontal-relative:text;mso-position-vertical-relative:text" fillcolor="gray">
            <v:shadow on="t" color="blue" offset="1pt,0" offset2="-10pt,12pt"/>
            <v:textpath style="font-family:&quot;Times New Roman&quot;;font-size:14pt;v-text-kern:t" trim="t" fitpath="t" string="        2519 Piliscsév, Béke utca 24.&#10;Tel: (33) 503-520; 503-550; 503-551; Fax: 503-521  &#10;        E-mail : piliscsev@piliscsev.hu"/>
          </v:shape>
        </w:pict>
      </w:r>
      <w:r>
        <w:rPr>
          <w:noProof/>
        </w:rPr>
        <w:pict>
          <v:shape id="_x0000_s1026" type="#_x0000_t136" style="position:absolute;margin-left:132.75pt;margin-top:9pt;width:273pt;height:37.5pt;z-index:251659264;mso-position-horizontal-relative:text;mso-position-vertical-relative:text" fillcolor="gray" strokecolor="gray" strokeweight=".5pt">
            <v:shadow on="t" color="blue" offset="1pt,1pt" offset2="-10pt,14pt"/>
            <o:extrusion v:ext="view" specularity="80000f" diffusity="43712f" backdepth="6pt" color="#ff9" metal="t" lightposition="-50000,-50000" lightposition2="50000"/>
            <v:textpath style="font-family:&quot;Monotype Corsiva&quot;;font-size:16pt;font-weight:bold;font-style:italic;v-text-kern:t" trim="t" fitpath="t" string="PILISCSÉVI  KÖZÖS  ÖNKORMÁNYZATI &#10;       HIVATAL "/>
          </v:shape>
        </w:pict>
      </w:r>
      <w:r>
        <w:br/>
      </w:r>
    </w:p>
    <w:p w:rsidR="001D2980" w:rsidRDefault="001D2980" w:rsidP="001D2980">
      <w:pPr>
        <w:ind w:left="-284"/>
      </w:pPr>
      <w:r>
        <w:rPr>
          <w:noProof/>
        </w:rPr>
        <w:drawing>
          <wp:inline distT="0" distB="0" distL="0" distR="0">
            <wp:extent cx="6105525" cy="238125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F92" w:rsidRDefault="00C84F92" w:rsidP="00C84F92">
      <w:pPr>
        <w:pStyle w:val="Default"/>
      </w:pPr>
    </w:p>
    <w:p w:rsidR="00C84F92" w:rsidRDefault="00C84F92" w:rsidP="00C84F92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A BEJELENTÉST NYOMTATOTT BETŰKKEL szíveskedjen kitölteni. </w:t>
      </w:r>
      <w:r w:rsidR="005623D8">
        <w:rPr>
          <w:b/>
          <w:bCs/>
          <w:sz w:val="16"/>
          <w:szCs w:val="16"/>
        </w:rPr>
        <w:tab/>
      </w:r>
      <w:r w:rsidR="005623D8">
        <w:rPr>
          <w:b/>
          <w:bCs/>
          <w:sz w:val="16"/>
          <w:szCs w:val="16"/>
        </w:rPr>
        <w:tab/>
      </w:r>
      <w:r w:rsidR="005623D8">
        <w:rPr>
          <w:b/>
          <w:bCs/>
          <w:sz w:val="16"/>
          <w:szCs w:val="16"/>
        </w:rPr>
        <w:tab/>
      </w:r>
      <w:r>
        <w:rPr>
          <w:sz w:val="16"/>
          <w:szCs w:val="16"/>
        </w:rPr>
        <w:t xml:space="preserve">Érkeztető bélyegző helye: </w:t>
      </w:r>
    </w:p>
    <w:p w:rsidR="005623D8" w:rsidRDefault="005623D8" w:rsidP="00C84F92">
      <w:pPr>
        <w:pStyle w:val="Default"/>
        <w:rPr>
          <w:rFonts w:ascii="Arial" w:hAnsi="Arial" w:cs="Arial"/>
          <w:sz w:val="18"/>
          <w:szCs w:val="18"/>
        </w:rPr>
      </w:pPr>
    </w:p>
    <w:p w:rsidR="005623D8" w:rsidRDefault="005623D8" w:rsidP="00C84F92">
      <w:pPr>
        <w:pStyle w:val="Default"/>
        <w:rPr>
          <w:rFonts w:ascii="Arial" w:hAnsi="Arial" w:cs="Arial"/>
          <w:sz w:val="18"/>
          <w:szCs w:val="18"/>
        </w:rPr>
      </w:pPr>
    </w:p>
    <w:p w:rsidR="005623D8" w:rsidRDefault="00C84F92" w:rsidP="00C84F9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3.000,- Ft </w:t>
      </w:r>
    </w:p>
    <w:p w:rsidR="00C84F92" w:rsidRDefault="00C84F92" w:rsidP="00C84F92">
      <w:pPr>
        <w:pStyle w:val="Defaul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illetékbélyeg </w:t>
      </w:r>
    </w:p>
    <w:p w:rsidR="005623D8" w:rsidRDefault="005623D8" w:rsidP="00C84F92">
      <w:pPr>
        <w:pStyle w:val="Default"/>
        <w:rPr>
          <w:rFonts w:ascii="Arial" w:hAnsi="Arial" w:cs="Arial"/>
          <w:sz w:val="18"/>
          <w:szCs w:val="18"/>
        </w:rPr>
      </w:pPr>
    </w:p>
    <w:p w:rsidR="00C84F92" w:rsidRDefault="00C84F92" w:rsidP="00C84F92">
      <w:pPr>
        <w:pStyle w:val="Default"/>
        <w:rPr>
          <w:rFonts w:ascii="Arial" w:hAnsi="Arial" w:cs="Arial"/>
          <w:sz w:val="18"/>
          <w:szCs w:val="18"/>
        </w:rPr>
      </w:pPr>
    </w:p>
    <w:p w:rsidR="00C84F92" w:rsidRPr="005623D8" w:rsidRDefault="00C84F92" w:rsidP="005623D8">
      <w:pPr>
        <w:pStyle w:val="Default"/>
        <w:jc w:val="center"/>
        <w:rPr>
          <w:b/>
          <w:sz w:val="28"/>
          <w:szCs w:val="28"/>
        </w:rPr>
      </w:pPr>
      <w:r w:rsidRPr="005623D8">
        <w:rPr>
          <w:b/>
          <w:sz w:val="28"/>
          <w:szCs w:val="28"/>
        </w:rPr>
        <w:t>BEJELENTÉS</w:t>
      </w:r>
    </w:p>
    <w:p w:rsidR="00C84F92" w:rsidRDefault="00C84F92" w:rsidP="005623D8">
      <w:pPr>
        <w:pStyle w:val="Default"/>
        <w:jc w:val="center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 telepengedély, illetve a telep létesítésének bejelentése alapján gyakorolható egyes termelő és egyes szolgáltató tevékenységekről, valamint a telepengedélyezés rendjéről és a bejelentés szabályairól szóló 57/2013. (II.27.) Kormányrendelet alapján:</w:t>
      </w:r>
    </w:p>
    <w:p w:rsidR="00C84F92" w:rsidRDefault="00C84F92" w:rsidP="00C84F92">
      <w:pPr>
        <w:pStyle w:val="Default"/>
        <w:rPr>
          <w:sz w:val="23"/>
          <w:szCs w:val="23"/>
        </w:rPr>
      </w:pPr>
    </w:p>
    <w:p w:rsidR="008F5AB4" w:rsidRPr="001D2980" w:rsidRDefault="00C84F92" w:rsidP="008F5AB4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Az ipari tevékenység végzőjének (üzemeltetőjének) adatai</w:t>
      </w:r>
    </w:p>
    <w:p w:rsidR="008F5AB4" w:rsidRPr="005623D8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23D8">
        <w:rPr>
          <w:b/>
          <w:bCs/>
        </w:rPr>
        <w:t>1.1. Az bejelentő (gazdasági társaság, egyéni vállalkozó) neve</w:t>
      </w:r>
      <w:r w:rsidRPr="005623D8">
        <w:t xml:space="preserve">: </w:t>
      </w:r>
    </w:p>
    <w:p w:rsidR="008F5AB4" w:rsidRPr="005623D8" w:rsidRDefault="008F5AB4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F92" w:rsidRPr="008F5AB4" w:rsidRDefault="008F5AB4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C84F92" w:rsidRPr="008F5AB4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4F92" w:rsidRPr="008F5AB4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623D8">
        <w:rPr>
          <w:b/>
          <w:bCs/>
        </w:rPr>
        <w:t>1.2.</w:t>
      </w:r>
      <w:r w:rsidRPr="005623D8">
        <w:t>Székhelye:</w:t>
      </w:r>
      <w:r w:rsidR="008F5AB4" w:rsidRPr="005623D8">
        <w:rPr>
          <w:sz w:val="44"/>
          <w:szCs w:val="44"/>
        </w:rPr>
        <w:t></w:t>
      </w:r>
      <w:r w:rsidR="008F5AB4" w:rsidRPr="005623D8">
        <w:rPr>
          <w:sz w:val="44"/>
          <w:szCs w:val="44"/>
        </w:rPr>
        <w:t></w:t>
      </w:r>
      <w:r w:rsidR="008F5AB4" w:rsidRPr="005623D8">
        <w:rPr>
          <w:sz w:val="44"/>
          <w:szCs w:val="44"/>
        </w:rPr>
        <w:t></w:t>
      </w:r>
      <w:r w:rsidR="008F5AB4" w:rsidRPr="005623D8">
        <w:rPr>
          <w:sz w:val="44"/>
          <w:szCs w:val="44"/>
        </w:rPr>
        <w:t></w:t>
      </w:r>
      <w:r w:rsidRPr="005623D8">
        <w:t>vár</w:t>
      </w:r>
      <w:r w:rsidR="005623D8" w:rsidRPr="005623D8">
        <w:t>os</w:t>
      </w:r>
      <w:r w:rsidR="005623D8">
        <w:rPr>
          <w:sz w:val="28"/>
          <w:szCs w:val="28"/>
        </w:rPr>
        <w:t>________</w:t>
      </w:r>
      <w:r w:rsidRPr="008F5AB4">
        <w:rPr>
          <w:sz w:val="28"/>
          <w:szCs w:val="28"/>
        </w:rPr>
        <w:t>____________</w:t>
      </w:r>
      <w:r w:rsidR="008F5AB4">
        <w:rPr>
          <w:sz w:val="28"/>
          <w:szCs w:val="28"/>
        </w:rPr>
        <w:t>_____________________</w:t>
      </w:r>
    </w:p>
    <w:p w:rsidR="008F5AB4" w:rsidRDefault="008F5AB4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4F92" w:rsidRPr="008F5AB4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623D8">
        <w:t>Utca:</w:t>
      </w:r>
      <w:r w:rsidRPr="008F5AB4">
        <w:rPr>
          <w:sz w:val="28"/>
          <w:szCs w:val="28"/>
        </w:rPr>
        <w:t>_________________</w:t>
      </w:r>
      <w:r w:rsidR="008F5AB4">
        <w:rPr>
          <w:sz w:val="28"/>
          <w:szCs w:val="28"/>
        </w:rPr>
        <w:t>___________________________</w:t>
      </w:r>
      <w:r w:rsidR="008F5AB4" w:rsidRPr="005623D8">
        <w:t>házszám:</w:t>
      </w:r>
      <w:r w:rsidR="008F5AB4">
        <w:rPr>
          <w:sz w:val="28"/>
          <w:szCs w:val="28"/>
        </w:rPr>
        <w:t>_________</w:t>
      </w:r>
    </w:p>
    <w:p w:rsidR="008F5AB4" w:rsidRDefault="008F5AB4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C84F92" w:rsidRPr="008F5AB4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623D8">
        <w:t>Levelezési címe:</w:t>
      </w:r>
      <w:r w:rsidRPr="008F5AB4">
        <w:rPr>
          <w:sz w:val="28"/>
          <w:szCs w:val="28"/>
        </w:rPr>
        <w:t xml:space="preserve"> _____________________________________</w:t>
      </w:r>
      <w:r w:rsidR="008F5AB4">
        <w:rPr>
          <w:sz w:val="28"/>
          <w:szCs w:val="28"/>
        </w:rPr>
        <w:t>___________________________</w:t>
      </w:r>
    </w:p>
    <w:p w:rsidR="008F5AB4" w:rsidRPr="005623D8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23D8">
        <w:rPr>
          <w:b/>
          <w:bCs/>
        </w:rPr>
        <w:t xml:space="preserve">1.3. </w:t>
      </w:r>
      <w:r w:rsidRPr="005623D8">
        <w:t xml:space="preserve">A cég vezetőjének, jogi képviselőjének </w:t>
      </w:r>
    </w:p>
    <w:p w:rsidR="008F5AB4" w:rsidRPr="005623D8" w:rsidRDefault="008F5AB4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623D8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5623D8">
        <w:t>neve:____</w:t>
      </w:r>
      <w:r w:rsidR="005623D8" w:rsidRPr="005623D8">
        <w:t>__</w:t>
      </w:r>
      <w:r w:rsidR="005623D8">
        <w:t>___________</w:t>
      </w:r>
      <w:r w:rsidR="005623D8" w:rsidRPr="005623D8">
        <w:t>________________________________________________</w:t>
      </w:r>
      <w:r w:rsidRPr="005623D8">
        <w:t>______</w:t>
      </w:r>
    </w:p>
    <w:p w:rsidR="00C84F92" w:rsidRPr="008F5AB4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F5AB4">
        <w:rPr>
          <w:sz w:val="28"/>
          <w:szCs w:val="28"/>
        </w:rPr>
        <w:t xml:space="preserve"> </w:t>
      </w:r>
    </w:p>
    <w:p w:rsidR="00C84F92" w:rsidRPr="005623D8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23D8">
        <w:t>telefonszáma:_______</w:t>
      </w:r>
      <w:r w:rsidR="005623D8">
        <w:t>______________________</w:t>
      </w:r>
      <w:r w:rsidRPr="005623D8">
        <w:t xml:space="preserve">___________________________________ </w:t>
      </w:r>
    </w:p>
    <w:p w:rsidR="005623D8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23D8">
        <w:rPr>
          <w:b/>
          <w:bCs/>
        </w:rPr>
        <w:t xml:space="preserve">1.4. </w:t>
      </w:r>
      <w:r w:rsidRPr="005623D8">
        <w:t xml:space="preserve">Cégjegyzékszáma / Vállalkozói igazolvány nyilvántartási </w:t>
      </w:r>
    </w:p>
    <w:p w:rsidR="005623D8" w:rsidRDefault="005623D8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84F92" w:rsidRPr="005623D8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23D8">
        <w:t>száma:___________</w:t>
      </w:r>
      <w:r w:rsidR="005623D8">
        <w:t>___________________________________________</w:t>
      </w:r>
      <w:r w:rsidRPr="005623D8">
        <w:t xml:space="preserve">________________ </w:t>
      </w:r>
    </w:p>
    <w:p w:rsidR="008F5AB4" w:rsidRPr="005623D8" w:rsidRDefault="00C84F92" w:rsidP="00C84F9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623D8">
        <w:rPr>
          <w:b/>
          <w:bCs/>
        </w:rPr>
        <w:t xml:space="preserve">1.5. </w:t>
      </w:r>
      <w:r w:rsidRPr="005623D8">
        <w:t>Adószáma</w:t>
      </w:r>
      <w:r w:rsidRPr="005623D8">
        <w:rPr>
          <w:b/>
          <w:bCs/>
        </w:rPr>
        <w:t>:</w:t>
      </w:r>
      <w:r w:rsidRPr="005623D8">
        <w:rPr>
          <w:sz w:val="44"/>
          <w:szCs w:val="44"/>
        </w:rPr>
        <w:t></w:t>
      </w:r>
      <w:r w:rsidRPr="005623D8">
        <w:rPr>
          <w:sz w:val="44"/>
          <w:szCs w:val="44"/>
        </w:rPr>
        <w:t></w:t>
      </w:r>
      <w:r w:rsidRPr="005623D8">
        <w:rPr>
          <w:sz w:val="44"/>
          <w:szCs w:val="44"/>
        </w:rPr>
        <w:t></w:t>
      </w:r>
      <w:r w:rsidRPr="005623D8">
        <w:rPr>
          <w:sz w:val="44"/>
          <w:szCs w:val="44"/>
        </w:rPr>
        <w:t></w:t>
      </w:r>
      <w:r w:rsidRPr="005623D8">
        <w:rPr>
          <w:sz w:val="44"/>
          <w:szCs w:val="44"/>
        </w:rPr>
        <w:t></w:t>
      </w:r>
      <w:r w:rsidRPr="005623D8">
        <w:rPr>
          <w:sz w:val="44"/>
          <w:szCs w:val="44"/>
        </w:rPr>
        <w:t></w:t>
      </w:r>
      <w:r w:rsidRPr="005623D8">
        <w:rPr>
          <w:sz w:val="44"/>
          <w:szCs w:val="44"/>
        </w:rPr>
        <w:t></w:t>
      </w:r>
      <w:r w:rsidRPr="005623D8">
        <w:rPr>
          <w:sz w:val="44"/>
          <w:szCs w:val="44"/>
        </w:rPr>
        <w:t>-</w:t>
      </w:r>
      <w:r w:rsidRPr="005623D8">
        <w:rPr>
          <w:sz w:val="44"/>
          <w:szCs w:val="44"/>
        </w:rPr>
        <w:t>-</w:t>
      </w:r>
      <w:r w:rsidRPr="005623D8">
        <w:rPr>
          <w:sz w:val="44"/>
          <w:szCs w:val="44"/>
        </w:rPr>
        <w:t></w:t>
      </w:r>
      <w:r w:rsidRPr="005623D8">
        <w:rPr>
          <w:sz w:val="44"/>
          <w:szCs w:val="44"/>
        </w:rPr>
        <w:t></w:t>
      </w:r>
      <w:r w:rsidRPr="005623D8">
        <w:t xml:space="preserve"> </w:t>
      </w:r>
    </w:p>
    <w:p w:rsidR="008F5AB4" w:rsidRDefault="008F5AB4" w:rsidP="00C84F92">
      <w:pPr>
        <w:pStyle w:val="Default"/>
        <w:rPr>
          <w:b/>
          <w:bCs/>
          <w:sz w:val="28"/>
          <w:szCs w:val="28"/>
        </w:rPr>
      </w:pPr>
    </w:p>
    <w:p w:rsidR="008F5AB4" w:rsidRPr="001D2980" w:rsidRDefault="00C84F92" w:rsidP="008F5AB4">
      <w:pPr>
        <w:pStyle w:val="Defaul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telep adatai</w:t>
      </w:r>
    </w:p>
    <w:p w:rsidR="005623D8" w:rsidRDefault="005623D8" w:rsidP="008F5A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C84F92" w:rsidRDefault="005623D8" w:rsidP="008F5A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2.1.</w:t>
      </w:r>
      <w:r>
        <w:rPr>
          <w:sz w:val="22"/>
          <w:szCs w:val="22"/>
        </w:rPr>
        <w:t>Tulajdonosa:</w:t>
      </w:r>
      <w:r w:rsidR="00C84F92" w:rsidRPr="005623D8">
        <w:rPr>
          <w:sz w:val="36"/>
          <w:szCs w:val="36"/>
        </w:rPr>
        <w:t>________________________________</w:t>
      </w:r>
      <w:r>
        <w:rPr>
          <w:sz w:val="36"/>
          <w:szCs w:val="36"/>
        </w:rPr>
        <w:t>__________</w:t>
      </w:r>
    </w:p>
    <w:p w:rsidR="00C84F92" w:rsidRDefault="005623D8" w:rsidP="008F5A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4"/>
          <w:szCs w:val="44"/>
        </w:rPr>
      </w:pPr>
      <w:r>
        <w:rPr>
          <w:b/>
          <w:bCs/>
          <w:sz w:val="22"/>
          <w:szCs w:val="22"/>
        </w:rPr>
        <w:t>2.2.</w:t>
      </w:r>
      <w:r w:rsidR="00C84F92">
        <w:rPr>
          <w:sz w:val="22"/>
          <w:szCs w:val="22"/>
        </w:rPr>
        <w:t>Címe</w:t>
      </w:r>
      <w:r w:rsidR="00C84F92">
        <w:rPr>
          <w:sz w:val="16"/>
          <w:szCs w:val="16"/>
        </w:rPr>
        <w:t>:</w:t>
      </w:r>
      <w:r w:rsidR="00C84F92">
        <w:rPr>
          <w:sz w:val="44"/>
          <w:szCs w:val="44"/>
        </w:rPr>
        <w:t></w:t>
      </w:r>
      <w:r w:rsidR="00C84F92">
        <w:rPr>
          <w:sz w:val="44"/>
          <w:szCs w:val="44"/>
        </w:rPr>
        <w:t></w:t>
      </w:r>
      <w:r w:rsidR="00C84F92">
        <w:rPr>
          <w:sz w:val="44"/>
          <w:szCs w:val="44"/>
        </w:rPr>
        <w:t></w:t>
      </w:r>
      <w:r w:rsidR="00C84F92">
        <w:rPr>
          <w:sz w:val="44"/>
          <w:szCs w:val="44"/>
        </w:rPr>
        <w:t>_</w:t>
      </w:r>
      <w:r>
        <w:rPr>
          <w:sz w:val="44"/>
          <w:szCs w:val="44"/>
        </w:rPr>
        <w:t>______________________________</w:t>
      </w:r>
    </w:p>
    <w:p w:rsidR="005623D8" w:rsidRDefault="005623D8" w:rsidP="008F5A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C84F92" w:rsidRDefault="00C84F92" w:rsidP="008F5A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Utca:__________________________</w:t>
      </w:r>
      <w:r w:rsidR="005623D8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_____________házszám:_____________________ </w:t>
      </w:r>
    </w:p>
    <w:p w:rsidR="005623D8" w:rsidRDefault="005623D8" w:rsidP="008F5A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:rsidR="00C84F92" w:rsidRDefault="00C84F92" w:rsidP="008F5A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>2.3</w:t>
      </w:r>
      <w:r>
        <w:rPr>
          <w:sz w:val="22"/>
          <w:szCs w:val="22"/>
        </w:rPr>
        <w:t>. Helyrajzi száma:________________________________________</w:t>
      </w:r>
      <w:r w:rsidR="005623D8">
        <w:rPr>
          <w:sz w:val="22"/>
          <w:szCs w:val="22"/>
        </w:rPr>
        <w:t>_</w:t>
      </w:r>
      <w:r>
        <w:rPr>
          <w:sz w:val="22"/>
          <w:szCs w:val="22"/>
        </w:rPr>
        <w:t xml:space="preserve">________________________ </w:t>
      </w:r>
    </w:p>
    <w:p w:rsidR="001D2980" w:rsidRDefault="00C84F92" w:rsidP="008F5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t>Használatának jogcíme</w:t>
      </w:r>
      <w:proofErr w:type="gramStart"/>
      <w:r>
        <w:t xml:space="preserve">: </w:t>
      </w:r>
      <w:r>
        <w:rPr>
          <w:sz w:val="44"/>
          <w:szCs w:val="44"/>
        </w:rPr>
        <w:t xml:space="preserve"> </w:t>
      </w:r>
      <w:r>
        <w:rPr>
          <w:sz w:val="20"/>
          <w:szCs w:val="20"/>
        </w:rPr>
        <w:t>tulajdonos</w:t>
      </w:r>
      <w:proofErr w:type="gramEnd"/>
      <w:r>
        <w:rPr>
          <w:sz w:val="20"/>
          <w:szCs w:val="20"/>
        </w:rPr>
        <w:t xml:space="preserve"> </w:t>
      </w:r>
      <w:r w:rsidR="009B6DB6" w:rsidRPr="009B6DB6">
        <w:rPr>
          <w:sz w:val="44"/>
          <w:szCs w:val="44"/>
        </w:rPr>
        <w:sym w:font="Symbol" w:char="F07F"/>
      </w:r>
      <w:r>
        <w:rPr>
          <w:sz w:val="44"/>
          <w:szCs w:val="44"/>
        </w:rPr>
        <w:t xml:space="preserve"> </w:t>
      </w:r>
      <w:r>
        <w:rPr>
          <w:sz w:val="20"/>
          <w:szCs w:val="20"/>
        </w:rPr>
        <w:t xml:space="preserve">társtulajdonos </w:t>
      </w:r>
      <w:r w:rsidR="009B6DB6" w:rsidRPr="009B6DB6">
        <w:rPr>
          <w:sz w:val="44"/>
          <w:szCs w:val="44"/>
        </w:rPr>
        <w:sym w:font="Symbol" w:char="F07F"/>
      </w:r>
      <w:r>
        <w:rPr>
          <w:sz w:val="44"/>
          <w:szCs w:val="44"/>
        </w:rPr>
        <w:t xml:space="preserve"> </w:t>
      </w:r>
      <w:r>
        <w:rPr>
          <w:sz w:val="20"/>
          <w:szCs w:val="20"/>
        </w:rPr>
        <w:t xml:space="preserve">bérlő </w:t>
      </w:r>
      <w:r w:rsidR="009B6DB6" w:rsidRPr="009B6DB6">
        <w:rPr>
          <w:sz w:val="44"/>
          <w:szCs w:val="44"/>
        </w:rPr>
        <w:sym w:font="Symbol" w:char="F07F"/>
      </w:r>
      <w:r>
        <w:rPr>
          <w:sz w:val="44"/>
          <w:szCs w:val="44"/>
        </w:rPr>
        <w:t xml:space="preserve"> </w:t>
      </w:r>
      <w:r>
        <w:rPr>
          <w:sz w:val="20"/>
          <w:szCs w:val="20"/>
        </w:rPr>
        <w:t xml:space="preserve">haszonélvező </w:t>
      </w:r>
      <w:r w:rsidR="009B6DB6" w:rsidRPr="009B6DB6">
        <w:rPr>
          <w:sz w:val="44"/>
          <w:szCs w:val="44"/>
        </w:rPr>
        <w:sym w:font="Symbol" w:char="F07F"/>
      </w:r>
      <w:r>
        <w:rPr>
          <w:sz w:val="44"/>
          <w:szCs w:val="44"/>
        </w:rPr>
        <w:t xml:space="preserve"> </w:t>
      </w:r>
      <w:r>
        <w:rPr>
          <w:sz w:val="20"/>
          <w:szCs w:val="20"/>
        </w:rPr>
        <w:t>egyéb</w:t>
      </w:r>
    </w:p>
    <w:p w:rsidR="001D2980" w:rsidRDefault="001D298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23DA7" w:rsidRDefault="00D23DA7" w:rsidP="00D23DA7">
      <w:r>
        <w:rPr>
          <w:noProof/>
        </w:rPr>
        <w:lastRenderedPageBreak/>
        <w:drawing>
          <wp:inline distT="0" distB="0" distL="0" distR="0">
            <wp:extent cx="971550" cy="1028700"/>
            <wp:effectExtent l="0" t="0" r="0" b="0"/>
            <wp:docPr id="4" name="Kép 4" descr="csév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sévi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pict>
          <v:shape id="_x0000_s1029" type="#_x0000_t136" style="position:absolute;margin-left:144.75pt;margin-top:51.7pt;width:261pt;height:38.2pt;z-index:251663360;mso-position-horizontal-relative:text;mso-position-vertical-relative:text" fillcolor="gray">
            <v:shadow on="t" color="blue" offset="1pt,0" offset2="-10pt,12pt"/>
            <v:textpath style="font-family:&quot;Times New Roman&quot;;font-size:14pt;v-text-kern:t" trim="t" fitpath="t" string="        2519 Piliscsév, Béke utca 24.&#10;Tel: (33) 503-520; 503-550; 503-551; Fax: 503-521  &#10;        E-mail : piliscsev@piliscsev.hu"/>
          </v:shape>
        </w:pict>
      </w:r>
      <w:r>
        <w:rPr>
          <w:noProof/>
        </w:rPr>
        <w:pict>
          <v:shape id="_x0000_s1028" type="#_x0000_t136" style="position:absolute;margin-left:132.75pt;margin-top:9pt;width:273pt;height:37.5pt;z-index:251662336;mso-position-horizontal-relative:text;mso-position-vertical-relative:text" fillcolor="gray" strokecolor="gray" strokeweight=".5pt">
            <v:shadow on="t" color="blue" offset="1pt,1pt" offset2="-10pt,14pt"/>
            <o:extrusion v:ext="view" specularity="80000f" diffusity="43712f" backdepth="6pt" color="#ff9" metal="t" lightposition="-50000,-50000" lightposition2="50000"/>
            <v:textpath style="font-family:&quot;Monotype Corsiva&quot;;font-size:16pt;font-weight:bold;font-style:italic;v-text-kern:t" trim="t" fitpath="t" string="PILISCSÉVI  KÖZÖS  ÖNKORMÁNYZATI &#10;       HIVATAL "/>
          </v:shape>
        </w:pict>
      </w:r>
      <w:r>
        <w:br/>
      </w:r>
    </w:p>
    <w:p w:rsidR="00D23DA7" w:rsidRDefault="00D23DA7" w:rsidP="00D23DA7">
      <w:pPr>
        <w:ind w:left="-284"/>
      </w:pPr>
      <w:r>
        <w:rPr>
          <w:noProof/>
        </w:rPr>
        <w:drawing>
          <wp:inline distT="0" distB="0" distL="0" distR="0">
            <wp:extent cx="6105525" cy="238125"/>
            <wp:effectExtent l="0" t="0" r="952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980" w:rsidRDefault="001D2980" w:rsidP="001D2980">
      <w:pPr>
        <w:pStyle w:val="Listaszerbekezds"/>
        <w:jc w:val="both"/>
        <w:rPr>
          <w:sz w:val="20"/>
          <w:szCs w:val="20"/>
        </w:rPr>
      </w:pPr>
    </w:p>
    <w:p w:rsidR="001D2980" w:rsidRPr="00D23DA7" w:rsidRDefault="001D2980" w:rsidP="001D2980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D2980">
        <w:rPr>
          <w:b/>
          <w:sz w:val="28"/>
          <w:szCs w:val="28"/>
        </w:rPr>
        <w:t>A telepen folytatni kívánt ipari tevékenységek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02"/>
        <w:gridCol w:w="6408"/>
      </w:tblGrid>
      <w:tr w:rsidR="001D2980" w:rsidRPr="001D2980" w:rsidTr="00D23DA7">
        <w:tc>
          <w:tcPr>
            <w:tcW w:w="2802" w:type="dxa"/>
            <w:vAlign w:val="center"/>
          </w:tcPr>
          <w:p w:rsidR="001D2980" w:rsidRPr="001D2980" w:rsidRDefault="001D2980" w:rsidP="00D23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Tevékenységi kör sorszáma:</w:t>
            </w:r>
          </w:p>
        </w:tc>
        <w:tc>
          <w:tcPr>
            <w:tcW w:w="6408" w:type="dxa"/>
            <w:vAlign w:val="center"/>
          </w:tcPr>
          <w:p w:rsidR="001D2980" w:rsidRPr="001D2980" w:rsidRDefault="001D2980" w:rsidP="00D23DA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Tevékenységi kör megnevezése:</w:t>
            </w:r>
          </w:p>
        </w:tc>
      </w:tr>
      <w:tr w:rsidR="001D2980" w:rsidRPr="001D2980" w:rsidTr="001D2980">
        <w:tc>
          <w:tcPr>
            <w:tcW w:w="2802" w:type="dxa"/>
          </w:tcPr>
          <w:p w:rsidR="001D2980" w:rsidRPr="001D2980" w:rsidRDefault="001D2980" w:rsidP="001D2980">
            <w:pPr>
              <w:rPr>
                <w:b/>
                <w:sz w:val="40"/>
                <w:szCs w:val="40"/>
              </w:rPr>
            </w:pPr>
          </w:p>
        </w:tc>
        <w:tc>
          <w:tcPr>
            <w:tcW w:w="6408" w:type="dxa"/>
          </w:tcPr>
          <w:p w:rsidR="001D2980" w:rsidRPr="001D2980" w:rsidRDefault="001D2980" w:rsidP="001D2980">
            <w:pPr>
              <w:rPr>
                <w:b/>
                <w:sz w:val="40"/>
                <w:szCs w:val="40"/>
              </w:rPr>
            </w:pPr>
          </w:p>
        </w:tc>
      </w:tr>
      <w:tr w:rsidR="001D2980" w:rsidRPr="001D2980" w:rsidTr="001D2980">
        <w:tc>
          <w:tcPr>
            <w:tcW w:w="2802" w:type="dxa"/>
          </w:tcPr>
          <w:p w:rsidR="001D2980" w:rsidRPr="001D2980" w:rsidRDefault="001D2980" w:rsidP="001D2980">
            <w:pPr>
              <w:rPr>
                <w:b/>
                <w:sz w:val="40"/>
                <w:szCs w:val="40"/>
              </w:rPr>
            </w:pPr>
          </w:p>
        </w:tc>
        <w:tc>
          <w:tcPr>
            <w:tcW w:w="6408" w:type="dxa"/>
          </w:tcPr>
          <w:p w:rsidR="001D2980" w:rsidRPr="001D2980" w:rsidRDefault="001D2980" w:rsidP="001D2980">
            <w:pPr>
              <w:rPr>
                <w:b/>
                <w:sz w:val="40"/>
                <w:szCs w:val="40"/>
              </w:rPr>
            </w:pPr>
          </w:p>
        </w:tc>
      </w:tr>
      <w:tr w:rsidR="001D2980" w:rsidRPr="001D2980" w:rsidTr="001D2980">
        <w:tc>
          <w:tcPr>
            <w:tcW w:w="2802" w:type="dxa"/>
          </w:tcPr>
          <w:p w:rsidR="001D2980" w:rsidRPr="001D2980" w:rsidRDefault="001D2980" w:rsidP="001D2980">
            <w:pPr>
              <w:rPr>
                <w:b/>
                <w:sz w:val="40"/>
                <w:szCs w:val="40"/>
              </w:rPr>
            </w:pPr>
          </w:p>
        </w:tc>
        <w:tc>
          <w:tcPr>
            <w:tcW w:w="6408" w:type="dxa"/>
          </w:tcPr>
          <w:p w:rsidR="001D2980" w:rsidRPr="001D2980" w:rsidRDefault="001D2980" w:rsidP="001D2980">
            <w:pPr>
              <w:rPr>
                <w:b/>
                <w:sz w:val="40"/>
                <w:szCs w:val="40"/>
              </w:rPr>
            </w:pPr>
          </w:p>
        </w:tc>
      </w:tr>
      <w:tr w:rsidR="001D2980" w:rsidRPr="001D2980" w:rsidTr="001D2980">
        <w:tc>
          <w:tcPr>
            <w:tcW w:w="2802" w:type="dxa"/>
          </w:tcPr>
          <w:p w:rsidR="001D2980" w:rsidRPr="001D2980" w:rsidRDefault="001D2980" w:rsidP="001D2980">
            <w:pPr>
              <w:rPr>
                <w:b/>
                <w:sz w:val="40"/>
                <w:szCs w:val="40"/>
              </w:rPr>
            </w:pPr>
          </w:p>
        </w:tc>
        <w:tc>
          <w:tcPr>
            <w:tcW w:w="6408" w:type="dxa"/>
          </w:tcPr>
          <w:p w:rsidR="001D2980" w:rsidRPr="001D2980" w:rsidRDefault="001D2980" w:rsidP="001D2980">
            <w:pPr>
              <w:rPr>
                <w:b/>
                <w:sz w:val="40"/>
                <w:szCs w:val="40"/>
              </w:rPr>
            </w:pPr>
          </w:p>
        </w:tc>
      </w:tr>
    </w:tbl>
    <w:p w:rsidR="001D2980" w:rsidRDefault="001D2980" w:rsidP="001D2980">
      <w:pPr>
        <w:rPr>
          <w:b/>
          <w:sz w:val="28"/>
          <w:szCs w:val="28"/>
        </w:rPr>
      </w:pPr>
    </w:p>
    <w:tbl>
      <w:tblPr>
        <w:tblW w:w="96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18"/>
        <w:gridCol w:w="3218"/>
        <w:gridCol w:w="3218"/>
      </w:tblGrid>
      <w:tr w:rsidR="00D23DA7" w:rsidRPr="00D23DA7" w:rsidTr="00D23DA7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3218" w:type="dxa"/>
          </w:tcPr>
          <w:p w:rsidR="00D23DA7" w:rsidRPr="00D23DA7" w:rsidRDefault="00D23DA7" w:rsidP="00D23DA7">
            <w:pPr>
              <w:rPr>
                <w:b/>
                <w:sz w:val="28"/>
                <w:szCs w:val="28"/>
              </w:rPr>
            </w:pPr>
          </w:p>
        </w:tc>
        <w:tc>
          <w:tcPr>
            <w:tcW w:w="3218" w:type="dxa"/>
          </w:tcPr>
          <w:p w:rsidR="00D23DA7" w:rsidRPr="00D23DA7" w:rsidRDefault="00D23DA7" w:rsidP="00D23DA7"/>
        </w:tc>
        <w:tc>
          <w:tcPr>
            <w:tcW w:w="3218" w:type="dxa"/>
          </w:tcPr>
          <w:p w:rsidR="00D23DA7" w:rsidRPr="00D23DA7" w:rsidRDefault="00D23DA7" w:rsidP="00D23DA7">
            <w:pPr>
              <w:rPr>
                <w:b/>
                <w:sz w:val="28"/>
                <w:szCs w:val="28"/>
              </w:rPr>
            </w:pPr>
          </w:p>
        </w:tc>
      </w:tr>
    </w:tbl>
    <w:p w:rsidR="00D23DA7" w:rsidRPr="00D23DA7" w:rsidRDefault="00D23DA7" w:rsidP="00D23DA7">
      <w:pPr>
        <w:pStyle w:val="Listaszerbekezds"/>
        <w:numPr>
          <w:ilvl w:val="0"/>
          <w:numId w:val="1"/>
        </w:numPr>
        <w:rPr>
          <w:b/>
          <w:bCs/>
          <w:sz w:val="28"/>
          <w:szCs w:val="28"/>
        </w:rPr>
      </w:pPr>
      <w:r w:rsidRPr="00D23DA7">
        <w:rPr>
          <w:b/>
          <w:bCs/>
          <w:sz w:val="28"/>
          <w:szCs w:val="28"/>
        </w:rPr>
        <w:t>Az ipari tevékenységgel összefüggésben a telepen használnak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4"/>
        <w:gridCol w:w="5606"/>
        <w:gridCol w:w="3070"/>
      </w:tblGrid>
      <w:tr w:rsidR="00D23DA7" w:rsidRPr="00D23DA7" w:rsidTr="00D23DA7">
        <w:tc>
          <w:tcPr>
            <w:tcW w:w="534" w:type="dxa"/>
          </w:tcPr>
          <w:p w:rsidR="00D23DA7" w:rsidRPr="00D23DA7" w:rsidRDefault="00D23DA7" w:rsidP="00D23DA7">
            <w:pPr>
              <w:rPr>
                <w:b/>
              </w:rPr>
            </w:pPr>
            <w:r w:rsidRPr="00D23DA7">
              <w:rPr>
                <w:b/>
                <w:bCs/>
              </w:rPr>
              <w:t>4.1</w:t>
            </w:r>
          </w:p>
        </w:tc>
        <w:tc>
          <w:tcPr>
            <w:tcW w:w="5606" w:type="dxa"/>
          </w:tcPr>
          <w:p w:rsidR="00D23DA7" w:rsidRPr="00D23DA7" w:rsidRDefault="00D23DA7" w:rsidP="002734A0">
            <w:r w:rsidRPr="00D23DA7">
              <w:t xml:space="preserve">Külön jogszabály alapján hatósági felügyelet alá tartozó nyomástartó berendezést </w:t>
            </w:r>
          </w:p>
        </w:tc>
        <w:tc>
          <w:tcPr>
            <w:tcW w:w="3070" w:type="dxa"/>
            <w:vAlign w:val="center"/>
          </w:tcPr>
          <w:p w:rsidR="00D23DA7" w:rsidRPr="00D23DA7" w:rsidRDefault="00D23DA7" w:rsidP="00D23DA7">
            <w:pPr>
              <w:jc w:val="center"/>
              <w:rPr>
                <w:sz w:val="28"/>
                <w:szCs w:val="28"/>
              </w:rPr>
            </w:pPr>
            <w:r w:rsidRPr="00D23DA7">
              <w:rPr>
                <w:sz w:val="44"/>
                <w:szCs w:val="44"/>
              </w:rPr>
              <w:t></w:t>
            </w:r>
            <w:r w:rsidRPr="00D23DA7">
              <w:rPr>
                <w:sz w:val="28"/>
                <w:szCs w:val="28"/>
              </w:rPr>
              <w:t xml:space="preserve"> igen </w:t>
            </w:r>
            <w:r w:rsidRPr="00D23DA7">
              <w:rPr>
                <w:sz w:val="44"/>
                <w:szCs w:val="44"/>
              </w:rPr>
              <w:t></w:t>
            </w:r>
            <w:r w:rsidRPr="00D23DA7">
              <w:rPr>
                <w:sz w:val="28"/>
                <w:szCs w:val="28"/>
              </w:rPr>
              <w:t xml:space="preserve"> nem</w:t>
            </w:r>
          </w:p>
        </w:tc>
      </w:tr>
      <w:tr w:rsidR="00D23DA7" w:rsidRPr="00D23DA7" w:rsidTr="00D23DA7">
        <w:tc>
          <w:tcPr>
            <w:tcW w:w="534" w:type="dxa"/>
          </w:tcPr>
          <w:p w:rsidR="00D23DA7" w:rsidRPr="00D23DA7" w:rsidRDefault="00D23DA7" w:rsidP="00D23DA7">
            <w:pPr>
              <w:rPr>
                <w:b/>
              </w:rPr>
            </w:pPr>
            <w:r w:rsidRPr="00D23DA7">
              <w:rPr>
                <w:b/>
                <w:bCs/>
              </w:rPr>
              <w:t>4.2</w:t>
            </w:r>
          </w:p>
        </w:tc>
        <w:tc>
          <w:tcPr>
            <w:tcW w:w="5606" w:type="dxa"/>
          </w:tcPr>
          <w:p w:rsidR="00D23DA7" w:rsidRPr="00D23DA7" w:rsidRDefault="00D23DA7" w:rsidP="00D23DA7">
            <w:pPr>
              <w:rPr>
                <w:b/>
                <w:sz w:val="44"/>
                <w:szCs w:val="44"/>
              </w:rPr>
            </w:pPr>
            <w:r w:rsidRPr="00D23DA7">
              <w:t>Külön jogszabály alapján hatósági felügyelet alá tartozó éghető vagy veszélyes folyadék tárolására szolgáló tartályt</w:t>
            </w:r>
          </w:p>
        </w:tc>
        <w:tc>
          <w:tcPr>
            <w:tcW w:w="3070" w:type="dxa"/>
            <w:vAlign w:val="center"/>
          </w:tcPr>
          <w:p w:rsidR="00D23DA7" w:rsidRPr="00D23DA7" w:rsidRDefault="00D23DA7" w:rsidP="00D23DA7">
            <w:pPr>
              <w:jc w:val="center"/>
              <w:rPr>
                <w:sz w:val="28"/>
                <w:szCs w:val="28"/>
              </w:rPr>
            </w:pPr>
            <w:r w:rsidRPr="00D23DA7">
              <w:rPr>
                <w:sz w:val="44"/>
                <w:szCs w:val="44"/>
              </w:rPr>
              <w:t></w:t>
            </w:r>
            <w:r w:rsidRPr="00D23DA7">
              <w:rPr>
                <w:sz w:val="28"/>
                <w:szCs w:val="28"/>
              </w:rPr>
              <w:t xml:space="preserve"> igen </w:t>
            </w:r>
            <w:r w:rsidRPr="00D23DA7">
              <w:rPr>
                <w:sz w:val="44"/>
                <w:szCs w:val="44"/>
              </w:rPr>
              <w:t></w:t>
            </w:r>
            <w:r w:rsidRPr="00D23DA7">
              <w:rPr>
                <w:sz w:val="28"/>
                <w:szCs w:val="28"/>
              </w:rPr>
              <w:t xml:space="preserve"> nem</w:t>
            </w:r>
          </w:p>
        </w:tc>
      </w:tr>
      <w:tr w:rsidR="00D23DA7" w:rsidRPr="00D23DA7" w:rsidTr="00D23DA7">
        <w:tc>
          <w:tcPr>
            <w:tcW w:w="534" w:type="dxa"/>
          </w:tcPr>
          <w:p w:rsidR="00D23DA7" w:rsidRPr="00D23DA7" w:rsidRDefault="00D23DA7" w:rsidP="00D23DA7">
            <w:pPr>
              <w:rPr>
                <w:b/>
              </w:rPr>
            </w:pPr>
            <w:r w:rsidRPr="00D23DA7">
              <w:rPr>
                <w:b/>
                <w:bCs/>
              </w:rPr>
              <w:t>4.3</w:t>
            </w:r>
          </w:p>
        </w:tc>
        <w:tc>
          <w:tcPr>
            <w:tcW w:w="5606" w:type="dxa"/>
          </w:tcPr>
          <w:p w:rsidR="00D23DA7" w:rsidRPr="00D23DA7" w:rsidRDefault="00D23DA7" w:rsidP="002734A0">
            <w:r w:rsidRPr="00D23DA7">
              <w:t xml:space="preserve">Ipari vagy mezőgazdasági gázfogyasztó készüléket </w:t>
            </w:r>
          </w:p>
        </w:tc>
        <w:tc>
          <w:tcPr>
            <w:tcW w:w="3070" w:type="dxa"/>
            <w:vAlign w:val="center"/>
          </w:tcPr>
          <w:p w:rsidR="00D23DA7" w:rsidRPr="00D23DA7" w:rsidRDefault="00D23DA7" w:rsidP="00D23DA7">
            <w:pPr>
              <w:jc w:val="center"/>
              <w:rPr>
                <w:sz w:val="28"/>
                <w:szCs w:val="28"/>
              </w:rPr>
            </w:pPr>
            <w:r w:rsidRPr="00D23DA7">
              <w:rPr>
                <w:sz w:val="44"/>
                <w:szCs w:val="44"/>
              </w:rPr>
              <w:t></w:t>
            </w:r>
            <w:r w:rsidRPr="00D23DA7">
              <w:rPr>
                <w:sz w:val="28"/>
                <w:szCs w:val="28"/>
              </w:rPr>
              <w:t xml:space="preserve"> igen </w:t>
            </w:r>
            <w:r w:rsidRPr="00D23DA7">
              <w:rPr>
                <w:sz w:val="44"/>
                <w:szCs w:val="44"/>
              </w:rPr>
              <w:t></w:t>
            </w:r>
            <w:r w:rsidRPr="00D23DA7">
              <w:rPr>
                <w:sz w:val="28"/>
                <w:szCs w:val="28"/>
              </w:rPr>
              <w:t xml:space="preserve"> nem</w:t>
            </w:r>
          </w:p>
        </w:tc>
      </w:tr>
      <w:tr w:rsidR="00D23DA7" w:rsidRPr="00D23DA7" w:rsidTr="00D23DA7">
        <w:tc>
          <w:tcPr>
            <w:tcW w:w="534" w:type="dxa"/>
          </w:tcPr>
          <w:p w:rsidR="00D23DA7" w:rsidRPr="00D23DA7" w:rsidRDefault="00D23DA7" w:rsidP="00D23DA7">
            <w:pPr>
              <w:rPr>
                <w:b/>
              </w:rPr>
            </w:pPr>
            <w:r w:rsidRPr="00D23DA7">
              <w:rPr>
                <w:b/>
                <w:bCs/>
              </w:rPr>
              <w:t>4.4</w:t>
            </w:r>
          </w:p>
        </w:tc>
        <w:tc>
          <w:tcPr>
            <w:tcW w:w="5606" w:type="dxa"/>
          </w:tcPr>
          <w:p w:rsidR="00D23DA7" w:rsidRPr="00D23DA7" w:rsidRDefault="00D23DA7" w:rsidP="002734A0">
            <w:r w:rsidRPr="00D23DA7">
              <w:t xml:space="preserve">Legalább 50 kVA beépített összteljesítményű, 0,4 kV vagy nagyobb feszültségű villamos berendezést, rendszert </w:t>
            </w:r>
          </w:p>
        </w:tc>
        <w:tc>
          <w:tcPr>
            <w:tcW w:w="3070" w:type="dxa"/>
            <w:vAlign w:val="center"/>
          </w:tcPr>
          <w:p w:rsidR="00D23DA7" w:rsidRPr="00D23DA7" w:rsidRDefault="00D23DA7" w:rsidP="00D23DA7">
            <w:pPr>
              <w:jc w:val="center"/>
              <w:rPr>
                <w:sz w:val="28"/>
                <w:szCs w:val="28"/>
              </w:rPr>
            </w:pPr>
            <w:r w:rsidRPr="00D23DA7">
              <w:rPr>
                <w:sz w:val="44"/>
                <w:szCs w:val="44"/>
              </w:rPr>
              <w:t></w:t>
            </w:r>
            <w:r w:rsidRPr="00D23DA7">
              <w:rPr>
                <w:sz w:val="28"/>
                <w:szCs w:val="28"/>
              </w:rPr>
              <w:t xml:space="preserve"> igen </w:t>
            </w:r>
            <w:r w:rsidRPr="00D23DA7">
              <w:rPr>
                <w:sz w:val="44"/>
                <w:szCs w:val="44"/>
              </w:rPr>
              <w:t></w:t>
            </w:r>
            <w:r w:rsidRPr="00D23DA7">
              <w:rPr>
                <w:sz w:val="28"/>
                <w:szCs w:val="28"/>
              </w:rPr>
              <w:t xml:space="preserve"> nem</w:t>
            </w:r>
          </w:p>
        </w:tc>
      </w:tr>
      <w:tr w:rsidR="00D23DA7" w:rsidRPr="00D23DA7" w:rsidTr="00D23DA7">
        <w:tc>
          <w:tcPr>
            <w:tcW w:w="534" w:type="dxa"/>
          </w:tcPr>
          <w:p w:rsidR="00D23DA7" w:rsidRPr="00D23DA7" w:rsidRDefault="00D23DA7" w:rsidP="00D23DA7">
            <w:pPr>
              <w:rPr>
                <w:b/>
              </w:rPr>
            </w:pPr>
            <w:r w:rsidRPr="00D23DA7">
              <w:rPr>
                <w:b/>
                <w:bCs/>
              </w:rPr>
              <w:t>4.5</w:t>
            </w:r>
          </w:p>
        </w:tc>
        <w:tc>
          <w:tcPr>
            <w:tcW w:w="5606" w:type="dxa"/>
          </w:tcPr>
          <w:p w:rsidR="00D23DA7" w:rsidRPr="00D23DA7" w:rsidRDefault="00D23DA7" w:rsidP="002734A0">
            <w:r w:rsidRPr="00D23DA7">
              <w:t xml:space="preserve">Nem közforgalmú üzemanyagtöltő állomáson cseppfolyós vagy cseppfolyósított, illetve sűrítettgáz üzemanyagtöltő-berendezés </w:t>
            </w:r>
          </w:p>
        </w:tc>
        <w:tc>
          <w:tcPr>
            <w:tcW w:w="3070" w:type="dxa"/>
            <w:vAlign w:val="center"/>
          </w:tcPr>
          <w:p w:rsidR="00D23DA7" w:rsidRPr="00D23DA7" w:rsidRDefault="00D23DA7" w:rsidP="00D23DA7">
            <w:pPr>
              <w:jc w:val="center"/>
              <w:rPr>
                <w:sz w:val="28"/>
                <w:szCs w:val="28"/>
              </w:rPr>
            </w:pPr>
            <w:r w:rsidRPr="00D23DA7">
              <w:rPr>
                <w:sz w:val="44"/>
                <w:szCs w:val="44"/>
              </w:rPr>
              <w:t></w:t>
            </w:r>
            <w:r w:rsidRPr="00D23DA7">
              <w:rPr>
                <w:sz w:val="28"/>
                <w:szCs w:val="28"/>
              </w:rPr>
              <w:t xml:space="preserve"> igen </w:t>
            </w:r>
            <w:r w:rsidRPr="00D23DA7">
              <w:rPr>
                <w:sz w:val="44"/>
                <w:szCs w:val="44"/>
              </w:rPr>
              <w:t></w:t>
            </w:r>
            <w:r w:rsidRPr="00D23DA7">
              <w:rPr>
                <w:sz w:val="28"/>
                <w:szCs w:val="28"/>
              </w:rPr>
              <w:t xml:space="preserve"> nem</w:t>
            </w:r>
          </w:p>
        </w:tc>
      </w:tr>
    </w:tbl>
    <w:p w:rsidR="00D23DA7" w:rsidRDefault="00D23DA7" w:rsidP="00D23DA7">
      <w:pPr>
        <w:rPr>
          <w:b/>
          <w:sz w:val="28"/>
          <w:szCs w:val="28"/>
        </w:rPr>
      </w:pPr>
    </w:p>
    <w:p w:rsidR="00D23DA7" w:rsidRDefault="00D23DA7" w:rsidP="00D23DA7">
      <w:pPr>
        <w:rPr>
          <w:b/>
          <w:sz w:val="28"/>
          <w:szCs w:val="28"/>
        </w:rPr>
      </w:pPr>
    </w:p>
    <w:p w:rsidR="00D23DA7" w:rsidRPr="00D23DA7" w:rsidRDefault="00D23DA7" w:rsidP="00D23DA7">
      <w:pPr>
        <w:pStyle w:val="Listaszerbekezds"/>
        <w:numPr>
          <w:ilvl w:val="0"/>
          <w:numId w:val="1"/>
        </w:numPr>
        <w:rPr>
          <w:b/>
          <w:bCs/>
          <w:sz w:val="28"/>
          <w:szCs w:val="28"/>
        </w:rPr>
      </w:pPr>
      <w:r w:rsidRPr="00D23DA7">
        <w:rPr>
          <w:b/>
          <w:bCs/>
          <w:sz w:val="28"/>
          <w:szCs w:val="28"/>
        </w:rPr>
        <w:t>Üzemeltetés (nyitva tartás) időtartama, műszakonként, naponta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8"/>
        <w:gridCol w:w="7542"/>
      </w:tblGrid>
      <w:tr w:rsidR="00D23DA7" w:rsidRPr="00D23DA7" w:rsidTr="00D23DA7">
        <w:tc>
          <w:tcPr>
            <w:tcW w:w="1668" w:type="dxa"/>
            <w:vAlign w:val="center"/>
          </w:tcPr>
          <w:p w:rsidR="00D23DA7" w:rsidRPr="00D23DA7" w:rsidRDefault="00D23DA7" w:rsidP="00D23DA7">
            <w:r w:rsidRPr="00D23DA7">
              <w:t>Hétfő</w:t>
            </w:r>
          </w:p>
        </w:tc>
        <w:tc>
          <w:tcPr>
            <w:tcW w:w="7542" w:type="dxa"/>
          </w:tcPr>
          <w:p w:rsidR="00D23DA7" w:rsidRPr="00D23DA7" w:rsidRDefault="00D23DA7" w:rsidP="00D23DA7">
            <w:pPr>
              <w:rPr>
                <w:b/>
                <w:sz w:val="44"/>
                <w:szCs w:val="44"/>
              </w:rPr>
            </w:pPr>
          </w:p>
        </w:tc>
      </w:tr>
      <w:tr w:rsidR="00D23DA7" w:rsidRPr="00D23DA7" w:rsidTr="00D23DA7">
        <w:tc>
          <w:tcPr>
            <w:tcW w:w="1668" w:type="dxa"/>
            <w:vAlign w:val="center"/>
          </w:tcPr>
          <w:p w:rsidR="00D23DA7" w:rsidRPr="00D23DA7" w:rsidRDefault="00D23DA7" w:rsidP="00D23DA7">
            <w:r>
              <w:t>Kedd</w:t>
            </w:r>
          </w:p>
        </w:tc>
        <w:tc>
          <w:tcPr>
            <w:tcW w:w="7542" w:type="dxa"/>
          </w:tcPr>
          <w:p w:rsidR="00D23DA7" w:rsidRPr="00D23DA7" w:rsidRDefault="00D23DA7" w:rsidP="00D23DA7">
            <w:pPr>
              <w:rPr>
                <w:b/>
                <w:sz w:val="44"/>
                <w:szCs w:val="44"/>
              </w:rPr>
            </w:pPr>
          </w:p>
        </w:tc>
      </w:tr>
      <w:tr w:rsidR="00D23DA7" w:rsidRPr="00D23DA7" w:rsidTr="00D23DA7">
        <w:tc>
          <w:tcPr>
            <w:tcW w:w="1668" w:type="dxa"/>
            <w:vAlign w:val="center"/>
          </w:tcPr>
          <w:p w:rsidR="00D23DA7" w:rsidRPr="00D23DA7" w:rsidRDefault="00D23DA7" w:rsidP="00D23DA7">
            <w:r>
              <w:t>Szerda</w:t>
            </w:r>
          </w:p>
        </w:tc>
        <w:tc>
          <w:tcPr>
            <w:tcW w:w="7542" w:type="dxa"/>
          </w:tcPr>
          <w:p w:rsidR="00D23DA7" w:rsidRPr="00D23DA7" w:rsidRDefault="00D23DA7" w:rsidP="00D23DA7">
            <w:pPr>
              <w:rPr>
                <w:b/>
                <w:sz w:val="44"/>
                <w:szCs w:val="44"/>
              </w:rPr>
            </w:pPr>
          </w:p>
        </w:tc>
      </w:tr>
      <w:tr w:rsidR="00D23DA7" w:rsidRPr="00D23DA7" w:rsidTr="00D23DA7">
        <w:tc>
          <w:tcPr>
            <w:tcW w:w="1668" w:type="dxa"/>
            <w:vAlign w:val="center"/>
          </w:tcPr>
          <w:p w:rsidR="00D23DA7" w:rsidRPr="00D23DA7" w:rsidRDefault="00D23DA7" w:rsidP="00D23DA7">
            <w:r>
              <w:t>Csütörtök</w:t>
            </w:r>
          </w:p>
        </w:tc>
        <w:tc>
          <w:tcPr>
            <w:tcW w:w="7542" w:type="dxa"/>
          </w:tcPr>
          <w:p w:rsidR="00D23DA7" w:rsidRPr="00D23DA7" w:rsidRDefault="00D23DA7" w:rsidP="00D23DA7">
            <w:pPr>
              <w:rPr>
                <w:b/>
                <w:sz w:val="44"/>
                <w:szCs w:val="44"/>
              </w:rPr>
            </w:pPr>
          </w:p>
        </w:tc>
      </w:tr>
      <w:tr w:rsidR="00D23DA7" w:rsidRPr="00D23DA7" w:rsidTr="00D23DA7">
        <w:tc>
          <w:tcPr>
            <w:tcW w:w="1668" w:type="dxa"/>
            <w:vAlign w:val="center"/>
          </w:tcPr>
          <w:p w:rsidR="00D23DA7" w:rsidRPr="00D23DA7" w:rsidRDefault="00D23DA7" w:rsidP="00D23DA7">
            <w:r>
              <w:t>Péntek</w:t>
            </w:r>
          </w:p>
        </w:tc>
        <w:tc>
          <w:tcPr>
            <w:tcW w:w="7542" w:type="dxa"/>
          </w:tcPr>
          <w:p w:rsidR="00D23DA7" w:rsidRPr="00D23DA7" w:rsidRDefault="00D23DA7" w:rsidP="00D23DA7">
            <w:pPr>
              <w:rPr>
                <w:b/>
                <w:sz w:val="44"/>
                <w:szCs w:val="44"/>
              </w:rPr>
            </w:pPr>
          </w:p>
        </w:tc>
      </w:tr>
      <w:tr w:rsidR="00D23DA7" w:rsidRPr="00D23DA7" w:rsidTr="00D23DA7">
        <w:tc>
          <w:tcPr>
            <w:tcW w:w="1668" w:type="dxa"/>
            <w:vAlign w:val="center"/>
          </w:tcPr>
          <w:p w:rsidR="00D23DA7" w:rsidRPr="00D23DA7" w:rsidRDefault="00D23DA7" w:rsidP="00D23DA7">
            <w:r>
              <w:t>Szombat</w:t>
            </w:r>
          </w:p>
        </w:tc>
        <w:tc>
          <w:tcPr>
            <w:tcW w:w="7542" w:type="dxa"/>
          </w:tcPr>
          <w:p w:rsidR="00D23DA7" w:rsidRPr="00D23DA7" w:rsidRDefault="00D23DA7" w:rsidP="00D23DA7">
            <w:pPr>
              <w:rPr>
                <w:b/>
                <w:sz w:val="44"/>
                <w:szCs w:val="44"/>
              </w:rPr>
            </w:pPr>
          </w:p>
        </w:tc>
      </w:tr>
      <w:tr w:rsidR="00D23DA7" w:rsidRPr="00D23DA7" w:rsidTr="00D23DA7">
        <w:tc>
          <w:tcPr>
            <w:tcW w:w="1668" w:type="dxa"/>
            <w:vAlign w:val="center"/>
          </w:tcPr>
          <w:p w:rsidR="00D23DA7" w:rsidRPr="00D23DA7" w:rsidRDefault="00D23DA7" w:rsidP="00D23DA7">
            <w:r>
              <w:t>Vasárnap</w:t>
            </w:r>
          </w:p>
        </w:tc>
        <w:tc>
          <w:tcPr>
            <w:tcW w:w="7542" w:type="dxa"/>
          </w:tcPr>
          <w:p w:rsidR="00D23DA7" w:rsidRPr="00D23DA7" w:rsidRDefault="00D23DA7" w:rsidP="00D23DA7">
            <w:pPr>
              <w:rPr>
                <w:b/>
                <w:sz w:val="44"/>
                <w:szCs w:val="44"/>
              </w:rPr>
            </w:pPr>
          </w:p>
        </w:tc>
      </w:tr>
    </w:tbl>
    <w:p w:rsidR="001B766A" w:rsidRDefault="001B766A" w:rsidP="00D23DA7">
      <w:pPr>
        <w:rPr>
          <w:b/>
          <w:sz w:val="28"/>
          <w:szCs w:val="28"/>
        </w:rPr>
      </w:pPr>
    </w:p>
    <w:p w:rsidR="001B766A" w:rsidRDefault="001B76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766A" w:rsidRDefault="001B766A" w:rsidP="001B766A">
      <w:r>
        <w:rPr>
          <w:noProof/>
        </w:rPr>
        <w:lastRenderedPageBreak/>
        <w:drawing>
          <wp:inline distT="0" distB="0" distL="0" distR="0">
            <wp:extent cx="971550" cy="1028700"/>
            <wp:effectExtent l="0" t="0" r="0" b="0"/>
            <wp:docPr id="6" name="Kép 6" descr="csév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sévi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1" type="#_x0000_t136" style="position:absolute;margin-left:144.75pt;margin-top:51.7pt;width:261pt;height:38.2pt;z-index:251666432;mso-position-horizontal-relative:text;mso-position-vertical-relative:text" fillcolor="gray">
            <v:shadow on="t" color="blue" offset="1pt,0" offset2="-10pt,12pt"/>
            <v:textpath style="font-family:&quot;Times New Roman&quot;;font-size:14pt;v-text-kern:t" trim="t" fitpath="t" string="        2519 Piliscsév, Béke utca 24.&#10;Tel: (33) 503-520; 503-550; 503-551; Fax: 503-521  &#10;        E-mail : piliscsev@piliscsev.hu"/>
          </v:shape>
        </w:pict>
      </w:r>
      <w:r>
        <w:rPr>
          <w:noProof/>
        </w:rPr>
        <w:pict>
          <v:shape id="_x0000_s1030" type="#_x0000_t136" style="position:absolute;margin-left:132.75pt;margin-top:9pt;width:273pt;height:37.5pt;z-index:251665408;mso-position-horizontal-relative:text;mso-position-vertical-relative:text" fillcolor="gray" strokecolor="gray" strokeweight=".5pt">
            <v:shadow on="t" color="blue" offset="1pt,1pt" offset2="-10pt,14pt"/>
            <o:extrusion v:ext="view" specularity="80000f" diffusity="43712f" backdepth="6pt" color="#ff9" metal="t" lightposition="-50000,-50000" lightposition2="50000"/>
            <v:textpath style="font-family:&quot;Monotype Corsiva&quot;;font-size:16pt;font-weight:bold;font-style:italic;v-text-kern:t" trim="t" fitpath="t" string="PILISCSÉVI  KÖZÖS  ÖNKORMÁNYZATI &#10;       HIVATAL "/>
          </v:shape>
        </w:pict>
      </w:r>
      <w:r>
        <w:br/>
      </w:r>
    </w:p>
    <w:p w:rsidR="001B766A" w:rsidRDefault="001B766A" w:rsidP="001B766A">
      <w:pPr>
        <w:ind w:left="-284"/>
      </w:pPr>
      <w:r>
        <w:rPr>
          <w:noProof/>
        </w:rPr>
        <w:drawing>
          <wp:inline distT="0" distB="0" distL="0" distR="0">
            <wp:extent cx="6105525" cy="238125"/>
            <wp:effectExtent l="0" t="0" r="952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6A" w:rsidRDefault="001B766A" w:rsidP="001B76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6. Mellékletek</w:t>
      </w:r>
    </w:p>
    <w:p w:rsidR="001B766A" w:rsidRPr="001B766A" w:rsidRDefault="001B766A" w:rsidP="001B766A">
      <w:pPr>
        <w:pStyle w:val="Default"/>
      </w:pPr>
      <w:r w:rsidRPr="001B766A">
        <w:rPr>
          <w:rFonts w:ascii="Wingdings" w:hAnsi="Wingdings" w:cs="Wingdings"/>
          <w:sz w:val="44"/>
          <w:szCs w:val="44"/>
        </w:rPr>
        <w:t></w:t>
      </w:r>
      <w:r w:rsidRPr="001B766A">
        <w:t xml:space="preserve">Cégbejegyzés, aláírási címpéldány, vagy vállalkozói igazolvány másolata </w:t>
      </w:r>
    </w:p>
    <w:p w:rsidR="001B766A" w:rsidRDefault="001B766A" w:rsidP="001B766A">
      <w:pPr>
        <w:pStyle w:val="Default"/>
      </w:pPr>
      <w:r w:rsidRPr="001B766A">
        <w:rPr>
          <w:rFonts w:ascii="Wingdings" w:hAnsi="Wingdings" w:cs="Wingdings"/>
          <w:sz w:val="44"/>
          <w:szCs w:val="44"/>
        </w:rPr>
        <w:t></w:t>
      </w:r>
      <w:r w:rsidRPr="001B766A">
        <w:t xml:space="preserve">Bérleti szerződés (ha nem tulajdonos), vagy haszonélvező, társtulajdonos hozzájárulása </w:t>
      </w:r>
    </w:p>
    <w:p w:rsidR="001B766A" w:rsidRPr="001B766A" w:rsidRDefault="001B766A" w:rsidP="001B766A">
      <w:pPr>
        <w:pStyle w:val="Default"/>
      </w:pPr>
    </w:p>
    <w:p w:rsidR="001B766A" w:rsidRDefault="001B766A" w:rsidP="001B766A">
      <w:pPr>
        <w:pStyle w:val="Default"/>
      </w:pPr>
      <w:r w:rsidRPr="001B766A">
        <w:rPr>
          <w:b/>
          <w:bCs/>
        </w:rPr>
        <w:t xml:space="preserve">6.1. </w:t>
      </w:r>
      <w:r w:rsidRPr="001B766A">
        <w:t>Csatolt pótlapok száma:_______</w:t>
      </w:r>
      <w:r>
        <w:t>___</w:t>
      </w:r>
      <w:r w:rsidRPr="001B766A">
        <w:t xml:space="preserve">_____db </w:t>
      </w:r>
    </w:p>
    <w:p w:rsidR="001B766A" w:rsidRPr="001B766A" w:rsidRDefault="001B766A" w:rsidP="001B766A">
      <w:pPr>
        <w:pStyle w:val="Default"/>
      </w:pPr>
    </w:p>
    <w:p w:rsidR="001B766A" w:rsidRDefault="001B766A" w:rsidP="001B766A">
      <w:pPr>
        <w:pStyle w:val="Default"/>
      </w:pPr>
      <w:r w:rsidRPr="001B766A">
        <w:rPr>
          <w:b/>
          <w:bCs/>
        </w:rPr>
        <w:t xml:space="preserve">6.2. </w:t>
      </w:r>
      <w:r w:rsidRPr="001B766A">
        <w:t xml:space="preserve">Csatolt mellékletek összesen: __________db </w:t>
      </w:r>
    </w:p>
    <w:p w:rsidR="001B766A" w:rsidRPr="001B766A" w:rsidRDefault="001B766A" w:rsidP="001B766A">
      <w:pPr>
        <w:pStyle w:val="Default"/>
      </w:pPr>
    </w:p>
    <w:p w:rsidR="001B766A" w:rsidRDefault="001B766A" w:rsidP="001B766A">
      <w:pPr>
        <w:pStyle w:val="Default"/>
      </w:pPr>
      <w:r w:rsidRPr="001B766A">
        <w:t xml:space="preserve">A Kormányrendelet 8. § (1). bekezdésében előírt 6. melléklet szerint vezetett nyilvántartásba vételhez hozzájárulok. </w:t>
      </w:r>
    </w:p>
    <w:p w:rsidR="001B766A" w:rsidRPr="001B766A" w:rsidRDefault="001B766A" w:rsidP="001B766A">
      <w:pPr>
        <w:pStyle w:val="Default"/>
      </w:pPr>
    </w:p>
    <w:p w:rsidR="001B766A" w:rsidRPr="001B766A" w:rsidRDefault="001B766A" w:rsidP="001B766A">
      <w:pPr>
        <w:pStyle w:val="Default"/>
        <w:rPr>
          <w:b/>
          <w:bCs/>
          <w:u w:val="single"/>
        </w:rPr>
      </w:pPr>
      <w:r w:rsidRPr="001B766A">
        <w:rPr>
          <w:b/>
          <w:bCs/>
          <w:u w:val="single"/>
        </w:rPr>
        <w:t xml:space="preserve">Tudomásul veszem, hogy az ipari tevékenység végzését a Helyi Építési Szabályzat alapján a jegyző megtilthatja! </w:t>
      </w:r>
    </w:p>
    <w:p w:rsidR="001B766A" w:rsidRDefault="001B766A" w:rsidP="001B766A">
      <w:pPr>
        <w:pStyle w:val="Default"/>
      </w:pPr>
    </w:p>
    <w:p w:rsidR="001B766A" w:rsidRPr="001B766A" w:rsidRDefault="001B766A" w:rsidP="001B766A">
      <w:pPr>
        <w:pStyle w:val="Default"/>
      </w:pPr>
    </w:p>
    <w:p w:rsidR="001B766A" w:rsidRDefault="001B766A" w:rsidP="001B766A">
      <w:pPr>
        <w:pStyle w:val="Default"/>
      </w:pPr>
      <w:r>
        <w:t>Piliscsév</w:t>
      </w:r>
      <w:proofErr w:type="gramStart"/>
      <w:r w:rsidRPr="001B766A">
        <w:t xml:space="preserve">, </w:t>
      </w:r>
      <w:r w:rsidRPr="001B766A">
        <w:rPr>
          <w:b/>
          <w:bCs/>
        </w:rPr>
        <w:t>….</w:t>
      </w:r>
      <w:proofErr w:type="gramEnd"/>
      <w:r w:rsidRPr="001B766A">
        <w:rPr>
          <w:b/>
          <w:bCs/>
        </w:rPr>
        <w:t>…..</w:t>
      </w:r>
      <w:r w:rsidRPr="001B766A">
        <w:t>év</w:t>
      </w:r>
      <w:r w:rsidRPr="001B766A">
        <w:rPr>
          <w:b/>
          <w:bCs/>
        </w:rPr>
        <w:t>…………….</w:t>
      </w:r>
      <w:r w:rsidRPr="001B766A">
        <w:t>hó…</w:t>
      </w:r>
      <w:r w:rsidRPr="001B766A">
        <w:rPr>
          <w:b/>
          <w:bCs/>
        </w:rPr>
        <w:t>…..</w:t>
      </w:r>
      <w:r w:rsidRPr="001B766A">
        <w:t>nap</w:t>
      </w:r>
    </w:p>
    <w:p w:rsidR="001B766A" w:rsidRDefault="001B766A" w:rsidP="001B766A">
      <w:pPr>
        <w:pStyle w:val="Default"/>
      </w:pPr>
    </w:p>
    <w:p w:rsidR="001B766A" w:rsidRDefault="001B766A" w:rsidP="001B766A">
      <w:pPr>
        <w:pStyle w:val="Default"/>
      </w:pPr>
    </w:p>
    <w:p w:rsidR="001B766A" w:rsidRDefault="001B766A" w:rsidP="001B766A">
      <w:pPr>
        <w:pStyle w:val="Default"/>
      </w:pPr>
    </w:p>
    <w:p w:rsidR="001B766A" w:rsidRDefault="001B766A" w:rsidP="001B766A">
      <w:pPr>
        <w:pStyle w:val="Default"/>
      </w:pPr>
    </w:p>
    <w:p w:rsidR="001B766A" w:rsidRPr="001B766A" w:rsidRDefault="001B766A" w:rsidP="001B766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B766A">
        <w:t xml:space="preserve"> </w:t>
      </w:r>
      <w:r w:rsidRPr="001B766A">
        <w:rPr>
          <w:b/>
          <w:bCs/>
        </w:rPr>
        <w:t xml:space="preserve">……………………………….. </w:t>
      </w:r>
    </w:p>
    <w:p w:rsidR="001B766A" w:rsidRDefault="001B766A" w:rsidP="001B766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1B766A">
        <w:t xml:space="preserve">Cégszerű aláírás/bélyegző </w:t>
      </w:r>
    </w:p>
    <w:p w:rsidR="001B766A" w:rsidRDefault="001B766A" w:rsidP="001B766A">
      <w:pPr>
        <w:pStyle w:val="Default"/>
      </w:pPr>
    </w:p>
    <w:p w:rsidR="001B766A" w:rsidRPr="001B766A" w:rsidRDefault="001B766A" w:rsidP="001B766A">
      <w:pPr>
        <w:pStyle w:val="Default"/>
      </w:pPr>
    </w:p>
    <w:p w:rsidR="001B766A" w:rsidRDefault="001B766A" w:rsidP="001B766A">
      <w:pPr>
        <w:pStyle w:val="Default"/>
        <w:rPr>
          <w:b/>
          <w:bCs/>
          <w:i/>
          <w:iCs/>
        </w:rPr>
      </w:pPr>
      <w:r w:rsidRPr="001B766A">
        <w:rPr>
          <w:b/>
          <w:bCs/>
          <w:i/>
          <w:iCs/>
        </w:rPr>
        <w:t xml:space="preserve">A bejelentés-köteles tevékenység esetén szükséges okmányok, csatolandó iratok (a Korm. rendelet 3 melléklet III. pontja szerint): </w:t>
      </w:r>
    </w:p>
    <w:p w:rsidR="001B766A" w:rsidRPr="001B766A" w:rsidRDefault="001B766A" w:rsidP="001B766A">
      <w:pPr>
        <w:pStyle w:val="Default"/>
      </w:pPr>
    </w:p>
    <w:p w:rsidR="001B766A" w:rsidRPr="001B766A" w:rsidRDefault="001B766A" w:rsidP="001B766A">
      <w:pPr>
        <w:pStyle w:val="Default"/>
        <w:spacing w:after="27"/>
      </w:pPr>
      <w:r w:rsidRPr="001B766A">
        <w:t xml:space="preserve"> </w:t>
      </w:r>
      <w:r>
        <w:t xml:space="preserve">- </w:t>
      </w:r>
      <w:r w:rsidRPr="001B766A">
        <w:rPr>
          <w:i/>
          <w:iCs/>
        </w:rPr>
        <w:t xml:space="preserve">Nem a kérelmező tulajdonában lévő telep estén a telep használatának jogcímére </w:t>
      </w:r>
      <w:r>
        <w:rPr>
          <w:i/>
          <w:iCs/>
        </w:rPr>
        <w:t xml:space="preserve">vonatkozó </w:t>
      </w:r>
      <w:r>
        <w:rPr>
          <w:i/>
          <w:iCs/>
        </w:rPr>
        <w:tab/>
      </w:r>
      <w:r w:rsidRPr="001B766A">
        <w:rPr>
          <w:i/>
          <w:iCs/>
        </w:rPr>
        <w:t xml:space="preserve">igazoló okirat (bérleti szerződés). </w:t>
      </w:r>
    </w:p>
    <w:p w:rsidR="001B766A" w:rsidRPr="001B766A" w:rsidRDefault="001B766A" w:rsidP="001B766A">
      <w:pPr>
        <w:pStyle w:val="Default"/>
        <w:spacing w:after="27"/>
      </w:pPr>
      <w:r>
        <w:t xml:space="preserve">- </w:t>
      </w:r>
      <w:r w:rsidRPr="001B766A">
        <w:rPr>
          <w:i/>
          <w:iCs/>
        </w:rPr>
        <w:t>Haszonélvezet esetén a haszonélvező, közös t</w:t>
      </w:r>
      <w:r>
        <w:rPr>
          <w:i/>
          <w:iCs/>
        </w:rPr>
        <w:t xml:space="preserve">ulajdon esetén a tulajdonostárs </w:t>
      </w:r>
      <w:r w:rsidRPr="001B766A">
        <w:rPr>
          <w:i/>
          <w:iCs/>
        </w:rPr>
        <w:t xml:space="preserve">hozzájárulását </w:t>
      </w:r>
      <w:r>
        <w:rPr>
          <w:i/>
          <w:iCs/>
        </w:rPr>
        <w:tab/>
      </w:r>
      <w:r w:rsidRPr="001B766A">
        <w:rPr>
          <w:i/>
          <w:iCs/>
        </w:rPr>
        <w:t xml:space="preserve">igazoló okirat. </w:t>
      </w:r>
    </w:p>
    <w:p w:rsidR="001B766A" w:rsidRPr="001B766A" w:rsidRDefault="001B766A" w:rsidP="001B766A">
      <w:pPr>
        <w:pStyle w:val="Default"/>
        <w:spacing w:after="27"/>
      </w:pPr>
      <w:r w:rsidRPr="001B766A">
        <w:t xml:space="preserve">- </w:t>
      </w:r>
      <w:r w:rsidRPr="001B766A">
        <w:rPr>
          <w:i/>
          <w:iCs/>
        </w:rPr>
        <w:t xml:space="preserve">A tevékenység végzésére jogosító okirat, egyéni vállalkozó esetén egyéni vállalkozói </w:t>
      </w:r>
      <w:r>
        <w:rPr>
          <w:i/>
          <w:iCs/>
        </w:rPr>
        <w:tab/>
      </w:r>
      <w:r w:rsidRPr="001B766A">
        <w:rPr>
          <w:i/>
          <w:iCs/>
        </w:rPr>
        <w:t xml:space="preserve">igazolvány, gazdasági társaság esetén, a cégkivonat vagy végzés és aláírási </w:t>
      </w:r>
      <w:r>
        <w:rPr>
          <w:i/>
          <w:iCs/>
        </w:rPr>
        <w:tab/>
      </w:r>
      <w:r w:rsidRPr="001B766A">
        <w:rPr>
          <w:i/>
          <w:iCs/>
        </w:rPr>
        <w:t xml:space="preserve">címpéldány fénymásolatban. </w:t>
      </w:r>
    </w:p>
    <w:p w:rsidR="001B766A" w:rsidRPr="001B766A" w:rsidRDefault="001B766A" w:rsidP="001B766A">
      <w:pPr>
        <w:pStyle w:val="Default"/>
        <w:spacing w:after="27"/>
        <w:rPr>
          <w:i/>
        </w:rPr>
      </w:pPr>
      <w:r w:rsidRPr="001B766A">
        <w:rPr>
          <w:i/>
        </w:rPr>
        <w:t xml:space="preserve">- Képviseleti eljárás esetében meghatalmazás. </w:t>
      </w:r>
    </w:p>
    <w:p w:rsidR="001B766A" w:rsidRPr="001B766A" w:rsidRDefault="001B766A" w:rsidP="001B766A">
      <w:pPr>
        <w:pStyle w:val="Default"/>
        <w:rPr>
          <w:i/>
        </w:rPr>
      </w:pPr>
      <w:r w:rsidRPr="001B766A">
        <w:rPr>
          <w:i/>
        </w:rPr>
        <w:t xml:space="preserve">- 3000,- Ft illetékbélyeg. </w:t>
      </w:r>
    </w:p>
    <w:p w:rsidR="001B766A" w:rsidRDefault="001B766A" w:rsidP="00D23DA7">
      <w:pPr>
        <w:rPr>
          <w:b/>
          <w:sz w:val="28"/>
          <w:szCs w:val="28"/>
        </w:rPr>
      </w:pPr>
    </w:p>
    <w:p w:rsidR="001B766A" w:rsidRDefault="001B766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B766A" w:rsidRDefault="001B766A" w:rsidP="001B766A">
      <w:r>
        <w:rPr>
          <w:noProof/>
        </w:rPr>
        <w:lastRenderedPageBreak/>
        <w:drawing>
          <wp:inline distT="0" distB="0" distL="0" distR="0">
            <wp:extent cx="971550" cy="1028700"/>
            <wp:effectExtent l="0" t="0" r="0" b="0"/>
            <wp:docPr id="8" name="Kép 8" descr="csév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sévi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3" type="#_x0000_t136" style="position:absolute;margin-left:144.75pt;margin-top:51.7pt;width:261pt;height:38.2pt;z-index:251669504;mso-position-horizontal-relative:text;mso-position-vertical-relative:text" fillcolor="gray">
            <v:shadow on="t" color="blue" offset="1pt,0" offset2="-10pt,12pt"/>
            <v:textpath style="font-family:&quot;Times New Roman&quot;;font-size:14pt;v-text-kern:t" trim="t" fitpath="t" string="        2519 Piliscsév, Béke utca 24.&#10;Tel: (33) 503-520; 503-550; 503-551; Fax: 503-521  &#10;        E-mail : piliscsev@piliscsev.hu"/>
          </v:shape>
        </w:pict>
      </w:r>
      <w:r>
        <w:rPr>
          <w:noProof/>
        </w:rPr>
        <w:pict>
          <v:shape id="_x0000_s1032" type="#_x0000_t136" style="position:absolute;margin-left:132.75pt;margin-top:9pt;width:273pt;height:37.5pt;z-index:251668480;mso-position-horizontal-relative:text;mso-position-vertical-relative:text" fillcolor="gray" strokecolor="gray" strokeweight=".5pt">
            <v:shadow on="t" color="blue" offset="1pt,1pt" offset2="-10pt,14pt"/>
            <o:extrusion v:ext="view" specularity="80000f" diffusity="43712f" backdepth="6pt" color="#ff9" metal="t" lightposition="-50000,-50000" lightposition2="50000"/>
            <v:textpath style="font-family:&quot;Monotype Corsiva&quot;;font-size:16pt;font-weight:bold;font-style:italic;v-text-kern:t" trim="t" fitpath="t" string="PILISCSÉVI  KÖZÖS  ÖNKORMÁNYZATI &#10;       HIVATAL "/>
          </v:shape>
        </w:pict>
      </w:r>
      <w:r>
        <w:br/>
      </w:r>
    </w:p>
    <w:p w:rsidR="001B766A" w:rsidRDefault="001B766A" w:rsidP="001B766A">
      <w:pPr>
        <w:ind w:left="-284"/>
      </w:pPr>
      <w:r>
        <w:rPr>
          <w:noProof/>
        </w:rPr>
        <w:drawing>
          <wp:inline distT="0" distB="0" distL="0" distR="0">
            <wp:extent cx="6105525" cy="238125"/>
            <wp:effectExtent l="0" t="0" r="9525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66A" w:rsidRPr="008709EA" w:rsidRDefault="001B766A" w:rsidP="008709EA">
      <w:pPr>
        <w:pStyle w:val="Default"/>
        <w:numPr>
          <w:ilvl w:val="0"/>
          <w:numId w:val="2"/>
        </w:numPr>
        <w:jc w:val="center"/>
        <w:rPr>
          <w:i/>
          <w:iCs/>
          <w:sz w:val="28"/>
          <w:szCs w:val="28"/>
        </w:rPr>
      </w:pPr>
      <w:r>
        <w:rPr>
          <w:i/>
          <w:iCs/>
          <w:sz w:val="23"/>
          <w:szCs w:val="23"/>
        </w:rPr>
        <w:t>melléklet az 57/2013. (II. 27.</w:t>
      </w:r>
      <w:r>
        <w:rPr>
          <w:i/>
          <w:iCs/>
          <w:sz w:val="28"/>
          <w:szCs w:val="28"/>
        </w:rPr>
        <w:t>) Korm. rendelethez</w:t>
      </w:r>
    </w:p>
    <w:p w:rsidR="001B766A" w:rsidRDefault="001B766A" w:rsidP="001B766A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Bejelentés-köteles tevékenységek</w:t>
      </w:r>
    </w:p>
    <w:p w:rsidR="001B766A" w:rsidRDefault="001B766A" w:rsidP="001B766A">
      <w:pPr>
        <w:pStyle w:val="Default"/>
        <w:jc w:val="center"/>
        <w:rPr>
          <w:sz w:val="28"/>
          <w:szCs w:val="28"/>
        </w:rPr>
      </w:pP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alsóruházat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acél tárolóeszköz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ágybetét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áramelosztó, -szabályozó készülék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bányászati, építőipari gép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bőr, szőrme kikészítése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bőrruházat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8. csap, szelep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csapágy, erőátviteli elem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10. csiszolótermék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11. csomagolás-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12. egészségügyi kerámia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13. egyéb beton-, gipsz-, cementtermék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14. egyéb bútor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15. egyéb elektronikus, villamos vezeték, kábel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16. egyéb fa-, parafatermék, fonottáru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17. egyéb kerámiatermék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18. egyéb kötött, hurkolt ruházati termékek gyártása, kivéve a kézi kötésű, horgolású ruházati termékek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19. egyéb műanyagtermék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20. egyéb nem vas fém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21. egyéb papír-, kartontermék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22. egyéb ruházat, kiegészítők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23. egyéb szárazföldi személyszállítás vagy közúti áruszállítás, költöztetés alágazatba tartozó tevékenységek közül azon tevékenységek, amelyek esetében a tevékenységhez igénybe vett gépjárművet (gépjárműveket) külön jogszabály szerint telephelyen kell tárolni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24. egyéb textiláru gyártása m. n. </w:t>
      </w:r>
      <w:proofErr w:type="gramStart"/>
      <w:r>
        <w:rPr>
          <w:sz w:val="22"/>
          <w:szCs w:val="22"/>
        </w:rPr>
        <w:t>s</w:t>
      </w:r>
      <w:proofErr w:type="gramEnd"/>
      <w:r>
        <w:rPr>
          <w:sz w:val="22"/>
          <w:szCs w:val="22"/>
        </w:rPr>
        <w:t xml:space="preserve">., kivéve a kéziszőttes-, necceltáru- és csipkekészítés, kézi hímzés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25. egyéb szivattyú, kompresszor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26. elektronikus orvosi berendezés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27. előre kevert beton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emelő-, anyagmozgató gép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29. evőeszköz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30. élelmiszer-, dohányipari gép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31. építési betontermék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32. építési gipsztermék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33. épületasztalos-ipari termék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34. falemezgyártás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35. felsőruházat gyártása (kivéve: munkaruházat)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36. fém épületelem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37. fémmegmunkálás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38. fémszerkezet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39. fémtartály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40. fűrészáru-gyártás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41. fűtőberendezés, kemence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42. gépi meghajtású hordozható kézi szerszámgép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43. gépjárműjavítás, -karbantartás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44. gépjármű-karosszéria, pótkocsi gyártása </w:t>
      </w:r>
    </w:p>
    <w:p w:rsidR="001B766A" w:rsidRDefault="001B766A" w:rsidP="001B76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45. gőzkazán gyártása </w:t>
      </w:r>
    </w:p>
    <w:p w:rsidR="008709EA" w:rsidRDefault="008709EA" w:rsidP="008709EA">
      <w:r>
        <w:rPr>
          <w:noProof/>
        </w:rPr>
        <w:lastRenderedPageBreak/>
        <w:drawing>
          <wp:inline distT="0" distB="0" distL="0" distR="0">
            <wp:extent cx="971550" cy="1028700"/>
            <wp:effectExtent l="0" t="0" r="0" b="0"/>
            <wp:docPr id="10" name="Kép 10" descr="csév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sévi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5" type="#_x0000_t136" style="position:absolute;margin-left:144.75pt;margin-top:51.7pt;width:261pt;height:38.2pt;z-index:251672576;mso-position-horizontal-relative:text;mso-position-vertical-relative:text" fillcolor="gray">
            <v:shadow on="t" color="blue" offset="1pt,0" offset2="-10pt,12pt"/>
            <v:textpath style="font-family:&quot;Times New Roman&quot;;font-size:14pt;v-text-kern:t" trim="t" fitpath="t" string="        2519 Piliscsév, Béke utca 24.&#10;Tel: (33) 503-520; 503-550; 503-551; Fax: 503-521  &#10;        E-mail : piliscsev@piliscsev.hu"/>
          </v:shape>
        </w:pict>
      </w:r>
      <w:r>
        <w:rPr>
          <w:noProof/>
        </w:rPr>
        <w:pict>
          <v:shape id="_x0000_s1034" type="#_x0000_t136" style="position:absolute;margin-left:132.75pt;margin-top:9pt;width:273pt;height:37.5pt;z-index:251671552;mso-position-horizontal-relative:text;mso-position-vertical-relative:text" fillcolor="gray" strokecolor="gray" strokeweight=".5pt">
            <v:shadow on="t" color="blue" offset="1pt,1pt" offset2="-10pt,14pt"/>
            <o:extrusion v:ext="view" specularity="80000f" diffusity="43712f" backdepth="6pt" color="#ff9" metal="t" lightposition="-50000,-50000" lightposition2="50000"/>
            <v:textpath style="font-family:&quot;Monotype Corsiva&quot;;font-size:16pt;font-weight:bold;font-style:italic;v-text-kern:t" trim="t" fitpath="t" string="PILISCSÉVI  KÖZÖS  ÖNKORMÁNYZATI &#10;       HIVATAL "/>
          </v:shape>
        </w:pict>
      </w:r>
      <w:r>
        <w:br/>
      </w:r>
    </w:p>
    <w:p w:rsidR="008709EA" w:rsidRDefault="008709EA" w:rsidP="008709EA">
      <w:pPr>
        <w:ind w:left="-284"/>
      </w:pPr>
      <w:r>
        <w:rPr>
          <w:noProof/>
        </w:rPr>
        <w:drawing>
          <wp:inline distT="0" distB="0" distL="0" distR="0">
            <wp:extent cx="6105525" cy="238125"/>
            <wp:effectExtent l="0" t="0" r="9525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EA" w:rsidRDefault="008709EA" w:rsidP="008709EA">
      <w:pPr>
        <w:rPr>
          <w:sz w:val="22"/>
          <w:szCs w:val="22"/>
        </w:rPr>
      </w:pPr>
      <w:r>
        <w:rPr>
          <w:sz w:val="22"/>
          <w:szCs w:val="22"/>
        </w:rPr>
        <w:t>46. gumiabroncs újrafutózása, felújítása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47. hangszergyártás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48. háztartási kerámia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49. háztartási villamos készülék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50. háztartási, egészségügyi papírtermék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51. hidegen hajlított acélidom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52. hidegen hengerelt keskeny acélszalag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53. hidegen húzott acélhuzal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54. hidegen húzott acélrúd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55. hidraulikus, pneumatikus berendezés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56. kohászati gép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57. kötőelem, csavar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58. központi fűtési kazán, radiátor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59. közúti jármű, járműmotor alkatrészeinek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60. huzaltermék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61. illóolajgyártás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62. irodabútor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63. irodagép gyártása (kivéve: számítógép és perifériái)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64. irodai papíráru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65. járművillamossági, -elektronikai készülékek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66. játékgyártás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67. kerámiacsempe, -lap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68. kerámia szigetelő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69. kerékpár, mozgássérültkocsi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70. konfekcionált textiláru gyártása (kivéve: ruházat)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71. konyhabútorgyártás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72. kőmegmunkálás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73. könnyűfém csomagolóeszköz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74. kötéláru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75. kötött, hurkolt harisnyafélék gyártása, kivéve a kézi kötésű, horgolású harisnyafélék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76. kötött, hurkolt kelme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77. lábbeligyártás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78. lakat-, zárgyártás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79. máshová nem sorolt egyéb általános rendeltetésű gép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80. máshová nem sorolt egyéb fémfeldolgozási termék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81. máshová nem sorolt egyéb jármű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82. máshová nem sorolt egyéb nem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fém ásványi termék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83. máshová nem sorolt egyéb speciális gép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84. mezőgazdasági, erdészeti gép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85. motorkerékpár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86. motor, turbina gyártása (kivéve: légi, közútijármű-motor)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87. munkaruházat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88. műanyag csomagolóeszköz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89. műanyag-, gumifeldolgozó gép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90. műszaki kerámia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91. műszaki textiláru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92. nem háztartási hűtő, légállapot-szabályozó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93. nem szőtt textília és termék gyártása (kivéve: ruházat)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94. nem villamos háztartási készülék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95. nyomdai tevékenység alágazatba tartozó tevékenységek </w:t>
      </w:r>
    </w:p>
    <w:p w:rsidR="008709EA" w:rsidRDefault="008709EA" w:rsidP="008709EA">
      <w:pPr>
        <w:pStyle w:val="Default"/>
        <w:rPr>
          <w:sz w:val="22"/>
          <w:szCs w:val="22"/>
        </w:rPr>
      </w:pPr>
    </w:p>
    <w:p w:rsidR="008709EA" w:rsidRDefault="008709EA" w:rsidP="008709EA">
      <w:pPr>
        <w:pStyle w:val="Default"/>
        <w:rPr>
          <w:sz w:val="22"/>
          <w:szCs w:val="22"/>
        </w:rPr>
      </w:pPr>
    </w:p>
    <w:p w:rsidR="008709EA" w:rsidRDefault="008709EA" w:rsidP="008709EA">
      <w:pPr>
        <w:pStyle w:val="Default"/>
        <w:rPr>
          <w:sz w:val="22"/>
          <w:szCs w:val="22"/>
        </w:rPr>
      </w:pPr>
    </w:p>
    <w:p w:rsidR="008709EA" w:rsidRDefault="008709EA" w:rsidP="008709EA">
      <w:r>
        <w:rPr>
          <w:noProof/>
        </w:rPr>
        <w:lastRenderedPageBreak/>
        <w:drawing>
          <wp:inline distT="0" distB="0" distL="0" distR="0">
            <wp:extent cx="971550" cy="1028700"/>
            <wp:effectExtent l="0" t="0" r="0" b="0"/>
            <wp:docPr id="12" name="Kép 12" descr="csév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sévi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7" type="#_x0000_t136" style="position:absolute;margin-left:144.75pt;margin-top:51.7pt;width:261pt;height:38.2pt;z-index:251675648;mso-position-horizontal-relative:text;mso-position-vertical-relative:text" fillcolor="gray">
            <v:shadow on="t" color="blue" offset="1pt,0" offset2="-10pt,12pt"/>
            <v:textpath style="font-family:&quot;Times New Roman&quot;;font-size:14pt;v-text-kern:t" trim="t" fitpath="t" string="        2519 Piliscsév, Béke utca 24.&#10;Tel: (33) 503-520; 503-550; 503-551; Fax: 503-521  &#10;        E-mail : piliscsev@piliscsev.hu"/>
          </v:shape>
        </w:pict>
      </w:r>
      <w:r>
        <w:rPr>
          <w:noProof/>
        </w:rPr>
        <w:pict>
          <v:shape id="_x0000_s1036" type="#_x0000_t136" style="position:absolute;margin-left:132.75pt;margin-top:9pt;width:273pt;height:37.5pt;z-index:251674624;mso-position-horizontal-relative:text;mso-position-vertical-relative:text" fillcolor="gray" strokecolor="gray" strokeweight=".5pt">
            <v:shadow on="t" color="blue" offset="1pt,1pt" offset2="-10pt,14pt"/>
            <o:extrusion v:ext="view" specularity="80000f" diffusity="43712f" backdepth="6pt" color="#ff9" metal="t" lightposition="-50000,-50000" lightposition2="50000"/>
            <v:textpath style="font-family:&quot;Monotype Corsiva&quot;;font-size:16pt;font-weight:bold;font-style:italic;v-text-kern:t" trim="t" fitpath="t" string="PILISCSÉVI  KÖZÖS  ÖNKORMÁNYZATI &#10;       HIVATAL "/>
          </v:shape>
        </w:pict>
      </w:r>
      <w:r>
        <w:br/>
      </w:r>
    </w:p>
    <w:p w:rsidR="008709EA" w:rsidRPr="008709EA" w:rsidRDefault="008709EA" w:rsidP="008709EA">
      <w:pPr>
        <w:ind w:left="-284"/>
      </w:pPr>
      <w:r>
        <w:rPr>
          <w:noProof/>
        </w:rPr>
        <w:drawing>
          <wp:inline distT="0" distB="0" distL="0" distR="0" wp14:anchorId="6A56CF93" wp14:editId="1F66288D">
            <wp:extent cx="6105525" cy="238125"/>
            <wp:effectExtent l="0" t="0" r="9525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96. orvosi eszköz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97. papíripari gép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98. parkettagyártás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99. raktározás, tárolás (kivéve mezőgazdasági termények, mezőgazdasági vegyi termékek, műtrágya, nitrogénvegyület raktározása, tárolása) </w:t>
      </w:r>
    </w:p>
    <w:p w:rsidR="008709EA" w:rsidRDefault="008709EA" w:rsidP="008709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100. síküveg továbbfeldolgozás 101. sportszergyártás, kivéve úszómedence gyártása </w:t>
      </w:r>
    </w:p>
    <w:p w:rsidR="008709EA" w:rsidRDefault="008709EA" w:rsidP="008709EA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102. száloptikai kábel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103. számítógép, perifériás egység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104. szárazföldi szállítást kiegészítő szolgáltatások közül a parkoló, parkolóhely, garázs üzemeltetése, kivéve a közút kezelője által üzemeltetett, közút területén vagy a közút területén kívüli közterületen létesített, illetőleg kijelölt várakozóhely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105. szerszámgyártás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106. szőnyeggyártás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107. szőrmecikk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108. tároló fatermék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109. testápolási cikk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110. textil-, ruházati, bőripari gép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111. táskafélék, szíjazat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112. textilszálak fonása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113. textilszövés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114. textil, szőrme mosása, tisztítása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115. tűzálló termék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116. villamos motor, áramfejlesztő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117. villamos világítóeszköz gyártása </w:t>
      </w:r>
    </w:p>
    <w:p w:rsidR="008709EA" w:rsidRDefault="008709EA" w:rsidP="008709E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118. nem közművel összegyűjtött háztartási szennyvíz szállítása </w:t>
      </w:r>
    </w:p>
    <w:p w:rsidR="008709EA" w:rsidRDefault="008709EA" w:rsidP="008709EA">
      <w:pPr>
        <w:pStyle w:val="Default"/>
        <w:rPr>
          <w:sz w:val="22"/>
          <w:szCs w:val="22"/>
        </w:rPr>
      </w:pPr>
    </w:p>
    <w:p w:rsidR="008709EA" w:rsidRDefault="008709EA" w:rsidP="008709EA">
      <w:pPr>
        <w:pStyle w:val="Default"/>
        <w:rPr>
          <w:sz w:val="22"/>
          <w:szCs w:val="22"/>
        </w:rPr>
      </w:pPr>
    </w:p>
    <w:p w:rsidR="008709EA" w:rsidRDefault="008709EA" w:rsidP="008709EA">
      <w:pPr>
        <w:pStyle w:val="Default"/>
        <w:rPr>
          <w:sz w:val="22"/>
          <w:szCs w:val="22"/>
        </w:rPr>
      </w:pPr>
    </w:p>
    <w:p w:rsidR="008709EA" w:rsidRDefault="008709EA" w:rsidP="008709EA">
      <w:pPr>
        <w:pStyle w:val="Default"/>
        <w:rPr>
          <w:sz w:val="22"/>
          <w:szCs w:val="22"/>
        </w:rPr>
      </w:pPr>
    </w:p>
    <w:p w:rsidR="008709EA" w:rsidRDefault="008709EA" w:rsidP="008709E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II. Tűzvédelmi hatóság ellenőrzéséhez kötött tevékenységek </w:t>
      </w:r>
    </w:p>
    <w:p w:rsidR="008709EA" w:rsidRDefault="008709EA" w:rsidP="008709EA">
      <w:pPr>
        <w:pStyle w:val="Default"/>
        <w:rPr>
          <w:sz w:val="23"/>
          <w:szCs w:val="23"/>
        </w:rPr>
      </w:pP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egyéb bútor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egyéb fa-, parafatermék, fonott áru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egyéb papír-, kartontermék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épületasztalos-ipari termék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falemezgyártás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fűrészárugyártás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gépjárműjavítás, karbantartás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gépjármű-karosszéria, pótkocsi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hangszergyártás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háztartási, egészségügyi papírtermék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11. közúti jármű, járműmotor alkatrészeinek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12. illóolajgyártás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13. irodabútor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14. irodai papíráru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15. játékgyártás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16. konfekcionált textiláru gyártása (kivéve: ruházat)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17. konyhabútorgyártás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18. kötött, hurkolt kelme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19. motorkerékpár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20. műanyag csomagolóeszköz gyártása </w:t>
      </w:r>
    </w:p>
    <w:p w:rsidR="008709EA" w:rsidRDefault="008709EA" w:rsidP="008709EA">
      <w:r>
        <w:rPr>
          <w:noProof/>
        </w:rPr>
        <w:lastRenderedPageBreak/>
        <w:drawing>
          <wp:inline distT="0" distB="0" distL="0" distR="0">
            <wp:extent cx="971550" cy="1028700"/>
            <wp:effectExtent l="0" t="0" r="0" b="0"/>
            <wp:docPr id="14" name="Kép 14" descr="csévi 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sévi cím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_x0000_s1039" type="#_x0000_t136" style="position:absolute;margin-left:144.75pt;margin-top:51.7pt;width:261pt;height:38.2pt;z-index:251678720;mso-position-horizontal-relative:text;mso-position-vertical-relative:text" fillcolor="gray">
            <v:shadow on="t" color="blue" offset="1pt,0" offset2="-10pt,12pt"/>
            <v:textpath style="font-family:&quot;Times New Roman&quot;;font-size:14pt;v-text-kern:t" trim="t" fitpath="t" string="        2519 Piliscsév, Béke utca 24.&#10;Tel: (33) 503-520; 503-550; 503-551; Fax: 503-521  &#10;        E-mail : piliscsev@piliscsev.hu"/>
          </v:shape>
        </w:pict>
      </w:r>
      <w:r>
        <w:rPr>
          <w:noProof/>
        </w:rPr>
        <w:pict>
          <v:shape id="_x0000_s1038" type="#_x0000_t136" style="position:absolute;margin-left:132.75pt;margin-top:9pt;width:273pt;height:37.5pt;z-index:251677696;mso-position-horizontal-relative:text;mso-position-vertical-relative:text" fillcolor="gray" strokecolor="gray" strokeweight=".5pt">
            <v:shadow on="t" color="blue" offset="1pt,1pt" offset2="-10pt,14pt"/>
            <o:extrusion v:ext="view" specularity="80000f" diffusity="43712f" backdepth="6pt" color="#ff9" metal="t" lightposition="-50000,-50000" lightposition2="50000"/>
            <v:textpath style="font-family:&quot;Monotype Corsiva&quot;;font-size:16pt;font-weight:bold;font-style:italic;v-text-kern:t" trim="t" fitpath="t" string="PILISCSÉVI  KÖZÖS  ÖNKORMÁNYZATI &#10;       HIVATAL "/>
          </v:shape>
        </w:pict>
      </w:r>
      <w:r>
        <w:br/>
      </w:r>
    </w:p>
    <w:p w:rsidR="008709EA" w:rsidRDefault="008709EA" w:rsidP="008709EA">
      <w:pPr>
        <w:ind w:left="-284"/>
      </w:pPr>
      <w:r>
        <w:rPr>
          <w:noProof/>
        </w:rPr>
        <w:drawing>
          <wp:inline distT="0" distB="0" distL="0" distR="0">
            <wp:extent cx="6105525" cy="238125"/>
            <wp:effectExtent l="0" t="0" r="9525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9EA" w:rsidRDefault="008709EA" w:rsidP="008709EA">
      <w:pPr>
        <w:pStyle w:val="Default"/>
        <w:rPr>
          <w:sz w:val="23"/>
          <w:szCs w:val="23"/>
        </w:rPr>
      </w:pP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21. nyomdai tevékenység alágazatba tartozó tevékenységek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22. papír csomagolóeszköz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23. sportszergyártás, kivéve úszómedence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24. szőnyeggyártás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25. tároló fatermék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26. testápolási cikk gyártása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27. textilszálak fonása </w:t>
      </w:r>
    </w:p>
    <w:p w:rsidR="008709EA" w:rsidRDefault="008709EA" w:rsidP="008709E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28. textilszövés </w:t>
      </w:r>
    </w:p>
    <w:p w:rsidR="008709EA" w:rsidRDefault="008709EA" w:rsidP="008709EA">
      <w:pPr>
        <w:spacing w:after="200" w:line="276" w:lineRule="auto"/>
        <w:rPr>
          <w:sz w:val="22"/>
          <w:szCs w:val="22"/>
        </w:rPr>
      </w:pPr>
      <w:r>
        <w:rPr>
          <w:sz w:val="23"/>
          <w:szCs w:val="23"/>
        </w:rPr>
        <w:t xml:space="preserve">29. textil, szőrme mosása, tisztítása </w:t>
      </w:r>
      <w:r>
        <w:rPr>
          <w:sz w:val="22"/>
          <w:szCs w:val="22"/>
        </w:rPr>
        <w:br w:type="page"/>
      </w:r>
    </w:p>
    <w:p w:rsidR="00D23DA7" w:rsidRPr="00D23DA7" w:rsidRDefault="00D23DA7" w:rsidP="001B766A">
      <w:pPr>
        <w:rPr>
          <w:b/>
          <w:sz w:val="28"/>
          <w:szCs w:val="28"/>
        </w:rPr>
      </w:pPr>
    </w:p>
    <w:sectPr w:rsidR="00D23DA7" w:rsidRPr="00D23DA7" w:rsidSect="001B766A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77B9"/>
    <w:multiLevelType w:val="hybridMultilevel"/>
    <w:tmpl w:val="01BCC150"/>
    <w:lvl w:ilvl="0" w:tplc="51C8EB5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C166C"/>
    <w:multiLevelType w:val="hybridMultilevel"/>
    <w:tmpl w:val="CEC862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92"/>
    <w:rsid w:val="001B766A"/>
    <w:rsid w:val="001D2980"/>
    <w:rsid w:val="00525EA9"/>
    <w:rsid w:val="005623D8"/>
    <w:rsid w:val="008709EA"/>
    <w:rsid w:val="008F5AB4"/>
    <w:rsid w:val="009B6DB6"/>
    <w:rsid w:val="00C84F92"/>
    <w:rsid w:val="00D2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84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9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98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D2980"/>
    <w:pPr>
      <w:ind w:left="720"/>
      <w:contextualSpacing/>
    </w:pPr>
  </w:style>
  <w:style w:type="table" w:styleId="Rcsostblzat">
    <w:name w:val="Table Grid"/>
    <w:basedOn w:val="Normltblzat"/>
    <w:uiPriority w:val="59"/>
    <w:rsid w:val="001D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2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84F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D29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D298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1D2980"/>
    <w:pPr>
      <w:ind w:left="720"/>
      <w:contextualSpacing/>
    </w:pPr>
  </w:style>
  <w:style w:type="table" w:styleId="Rcsostblzat">
    <w:name w:val="Table Grid"/>
    <w:basedOn w:val="Normltblzat"/>
    <w:uiPriority w:val="59"/>
    <w:rsid w:val="001D2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1264</Words>
  <Characters>8725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EzékielZsuzsa</dc:creator>
  <cp:lastModifiedBy>EzékielZsuzsa</cp:lastModifiedBy>
  <cp:revision>2</cp:revision>
  <dcterms:created xsi:type="dcterms:W3CDTF">2018-02-26T11:10:00Z</dcterms:created>
  <dcterms:modified xsi:type="dcterms:W3CDTF">2018-02-27T08:38:00Z</dcterms:modified>
</cp:coreProperties>
</file>